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Приложение 4</w:t>
      </w: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 xml:space="preserve">к Закону </w:t>
      </w: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Приморского края</w:t>
      </w: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"Приложение 7</w:t>
      </w: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к Закону</w:t>
      </w:r>
    </w:p>
    <w:p w:rsidR="00512035" w:rsidRPr="00512035" w:rsidRDefault="00512035" w:rsidP="004275E7">
      <w:pPr>
        <w:widowControl w:val="0"/>
        <w:autoSpaceDE w:val="0"/>
        <w:autoSpaceDN w:val="0"/>
        <w:adjustRightInd w:val="0"/>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Приморского края</w:t>
      </w:r>
    </w:p>
    <w:p w:rsidR="00512035" w:rsidRPr="00512035" w:rsidRDefault="00512035" w:rsidP="004275E7">
      <w:pPr>
        <w:spacing w:after="0" w:line="240" w:lineRule="auto"/>
        <w:ind w:left="12333"/>
        <w:rPr>
          <w:rFonts w:ascii="Times New Roman" w:hAnsi="Times New Roman"/>
          <w:color w:val="000000"/>
          <w:sz w:val="28"/>
          <w:szCs w:val="28"/>
        </w:rPr>
      </w:pPr>
      <w:r w:rsidRPr="00512035">
        <w:rPr>
          <w:rFonts w:ascii="Times New Roman" w:hAnsi="Times New Roman"/>
          <w:color w:val="000000"/>
          <w:sz w:val="28"/>
          <w:szCs w:val="28"/>
        </w:rPr>
        <w:t>от 17.12.2025 № 930-КЗ</w:t>
      </w:r>
    </w:p>
    <w:p w:rsidR="00512035" w:rsidRPr="00512035" w:rsidRDefault="00512035" w:rsidP="00512035">
      <w:pPr>
        <w:spacing w:after="0" w:line="240" w:lineRule="auto"/>
        <w:rPr>
          <w:rFonts w:ascii="Times New Roman" w:hAnsi="Times New Roman"/>
          <w:color w:val="000000"/>
          <w:sz w:val="28"/>
          <w:szCs w:val="28"/>
        </w:rPr>
      </w:pPr>
    </w:p>
    <w:p w:rsidR="00512035" w:rsidRPr="00512035" w:rsidRDefault="00512035" w:rsidP="004275E7">
      <w:pPr>
        <w:spacing w:after="0" w:line="240" w:lineRule="auto"/>
        <w:jc w:val="center"/>
        <w:rPr>
          <w:rFonts w:ascii="Times New Roman" w:hAnsi="Times New Roman"/>
          <w:color w:val="000000"/>
          <w:sz w:val="28"/>
          <w:szCs w:val="28"/>
        </w:rPr>
      </w:pPr>
      <w:r w:rsidRPr="00512035">
        <w:rPr>
          <w:rFonts w:ascii="Times New Roman" w:hAnsi="Times New Roman"/>
          <w:color w:val="000000"/>
          <w:sz w:val="28"/>
          <w:szCs w:val="28"/>
        </w:rPr>
        <w:t>Распределение бюджетных ассигнований из краевого бюджета на 2026 год и плановый период 2027 и 2028 годов</w:t>
      </w:r>
      <w:r w:rsidR="00613B8B">
        <w:rPr>
          <w:rFonts w:ascii="Times New Roman" w:hAnsi="Times New Roman"/>
          <w:color w:val="000000"/>
          <w:sz w:val="28"/>
          <w:szCs w:val="28"/>
        </w:rPr>
        <w:t xml:space="preserve"> </w:t>
      </w:r>
    </w:p>
    <w:p w:rsidR="00512035" w:rsidRPr="00512035" w:rsidRDefault="00512035" w:rsidP="004275E7">
      <w:pPr>
        <w:spacing w:after="0" w:line="240" w:lineRule="auto"/>
        <w:jc w:val="center"/>
        <w:rPr>
          <w:rFonts w:ascii="Times New Roman" w:hAnsi="Times New Roman"/>
          <w:color w:val="000000"/>
          <w:sz w:val="28"/>
          <w:szCs w:val="28"/>
        </w:rPr>
      </w:pPr>
      <w:r w:rsidRPr="00512035">
        <w:rPr>
          <w:rFonts w:ascii="Times New Roman" w:hAnsi="Times New Roman"/>
          <w:color w:val="000000"/>
          <w:sz w:val="28"/>
          <w:szCs w:val="28"/>
        </w:rPr>
        <w:t>по государственным программам Приморского края и непрограммным направлениям деятельности</w:t>
      </w:r>
    </w:p>
    <w:p w:rsidR="004275E7" w:rsidRDefault="004275E7" w:rsidP="00512035">
      <w:pPr>
        <w:spacing w:after="0" w:line="240" w:lineRule="auto"/>
        <w:ind w:right="-110"/>
        <w:jc w:val="right"/>
        <w:rPr>
          <w:rFonts w:ascii="Times New Roman" w:hAnsi="Times New Roman"/>
          <w:color w:val="000000"/>
          <w:sz w:val="28"/>
          <w:szCs w:val="28"/>
        </w:rPr>
      </w:pPr>
    </w:p>
    <w:p w:rsidR="00512035" w:rsidRDefault="00512035" w:rsidP="00512035">
      <w:pPr>
        <w:spacing w:after="0" w:line="240" w:lineRule="auto"/>
        <w:ind w:right="-110"/>
        <w:jc w:val="right"/>
        <w:rPr>
          <w:rFonts w:ascii="Times New Roman" w:hAnsi="Times New Roman"/>
          <w:color w:val="000000"/>
          <w:sz w:val="28"/>
          <w:szCs w:val="28"/>
        </w:rPr>
      </w:pPr>
      <w:r w:rsidRPr="00512035">
        <w:rPr>
          <w:rFonts w:ascii="Times New Roman" w:hAnsi="Times New Roman"/>
          <w:color w:val="000000"/>
          <w:sz w:val="28"/>
          <w:szCs w:val="28"/>
        </w:rPr>
        <w:t>(рублей)</w:t>
      </w:r>
    </w:p>
    <w:p w:rsidR="00DF7AFF" w:rsidRPr="00DF7AFF" w:rsidRDefault="00DF7AFF" w:rsidP="00512035">
      <w:pPr>
        <w:spacing w:after="0" w:line="240" w:lineRule="auto"/>
        <w:ind w:right="-110"/>
        <w:jc w:val="right"/>
        <w:rPr>
          <w:rFonts w:ascii="Times New Roman" w:hAnsi="Times New Roman"/>
          <w:color w:val="000000"/>
          <w:sz w:val="2"/>
          <w:szCs w:val="2"/>
        </w:rPr>
      </w:pPr>
    </w:p>
    <w:p w:rsidR="00512035" w:rsidRPr="00512035" w:rsidRDefault="00512035" w:rsidP="00512035">
      <w:pPr>
        <w:spacing w:after="0" w:line="240" w:lineRule="auto"/>
        <w:jc w:val="right"/>
        <w:rPr>
          <w:sz w:val="2"/>
          <w:szCs w:val="2"/>
        </w:rPr>
      </w:pPr>
    </w:p>
    <w:tbl>
      <w:tblPr>
        <w:tblW w:w="15309" w:type="dxa"/>
        <w:tblInd w:w="-10"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1701"/>
        <w:gridCol w:w="651"/>
        <w:gridCol w:w="2192"/>
        <w:gridCol w:w="2193"/>
        <w:gridCol w:w="2193"/>
      </w:tblGrid>
      <w:tr w:rsidR="00FF7C4B" w:rsidTr="00613B8B">
        <w:trPr>
          <w:trHeight w:val="547"/>
        </w:trPr>
        <w:tc>
          <w:tcPr>
            <w:tcW w:w="6379" w:type="dxa"/>
            <w:vMerge w:val="restart"/>
            <w:tcMar>
              <w:top w:w="0" w:type="dxa"/>
              <w:left w:w="0" w:type="dxa"/>
              <w:bottom w:w="0" w:type="dxa"/>
              <w:right w:w="0" w:type="dxa"/>
            </w:tcMar>
            <w:vAlign w:val="center"/>
          </w:tcPr>
          <w:p w:rsidR="007F31F1" w:rsidRDefault="007F31F1" w:rsidP="0051203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Наименование</w:t>
            </w:r>
          </w:p>
        </w:tc>
        <w:tc>
          <w:tcPr>
            <w:tcW w:w="1701" w:type="dxa"/>
            <w:vMerge w:val="restart"/>
            <w:tcMar>
              <w:top w:w="0" w:type="dxa"/>
              <w:left w:w="0" w:type="dxa"/>
              <w:bottom w:w="0" w:type="dxa"/>
              <w:right w:w="0" w:type="dxa"/>
            </w:tcMar>
            <w:vAlign w:val="center"/>
          </w:tcPr>
          <w:p w:rsidR="008E3FB3" w:rsidRDefault="008E3FB3" w:rsidP="00512035">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Целевая</w:t>
            </w:r>
          </w:p>
          <w:p w:rsidR="007F31F1" w:rsidRDefault="007F31F1" w:rsidP="0051203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статья</w:t>
            </w:r>
          </w:p>
        </w:tc>
        <w:tc>
          <w:tcPr>
            <w:tcW w:w="651" w:type="dxa"/>
            <w:vMerge w:val="restart"/>
            <w:tcMar>
              <w:top w:w="0" w:type="dxa"/>
              <w:left w:w="0" w:type="dxa"/>
              <w:bottom w:w="0" w:type="dxa"/>
              <w:right w:w="0" w:type="dxa"/>
            </w:tcMar>
            <w:vAlign w:val="center"/>
          </w:tcPr>
          <w:p w:rsidR="007F31F1" w:rsidRDefault="007F31F1" w:rsidP="0051203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Вид</w:t>
            </w:r>
            <w:r>
              <w:rPr>
                <w:rFonts w:ascii="Times New Roman" w:hAnsi="Times New Roman"/>
                <w:color w:val="000000"/>
                <w:sz w:val="24"/>
                <w:szCs w:val="24"/>
              </w:rPr>
              <w:br/>
              <w:t>рас-</w:t>
            </w:r>
            <w:r>
              <w:rPr>
                <w:rFonts w:ascii="Times New Roman" w:hAnsi="Times New Roman"/>
                <w:color w:val="000000"/>
                <w:sz w:val="24"/>
                <w:szCs w:val="24"/>
              </w:rPr>
              <w:br/>
              <w:t>хо-</w:t>
            </w:r>
            <w:r>
              <w:rPr>
                <w:rFonts w:ascii="Times New Roman" w:hAnsi="Times New Roman"/>
                <w:color w:val="000000"/>
                <w:sz w:val="24"/>
                <w:szCs w:val="24"/>
              </w:rPr>
              <w:br/>
            </w:r>
            <w:proofErr w:type="spellStart"/>
            <w:r>
              <w:rPr>
                <w:rFonts w:ascii="Times New Roman" w:hAnsi="Times New Roman"/>
                <w:color w:val="000000"/>
                <w:sz w:val="24"/>
                <w:szCs w:val="24"/>
              </w:rPr>
              <w:t>дов</w:t>
            </w:r>
            <w:proofErr w:type="spellEnd"/>
          </w:p>
        </w:tc>
        <w:tc>
          <w:tcPr>
            <w:tcW w:w="6578" w:type="dxa"/>
            <w:gridSpan w:val="3"/>
            <w:tcMar>
              <w:top w:w="0" w:type="dxa"/>
              <w:left w:w="0" w:type="dxa"/>
              <w:bottom w:w="0" w:type="dxa"/>
              <w:right w:w="0" w:type="dxa"/>
            </w:tcMar>
            <w:vAlign w:val="center"/>
          </w:tcPr>
          <w:p w:rsidR="007F31F1" w:rsidRDefault="007F31F1" w:rsidP="0051203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Сумма</w:t>
            </w:r>
          </w:p>
        </w:tc>
      </w:tr>
      <w:tr w:rsidR="007F31F1" w:rsidTr="00613B8B">
        <w:trPr>
          <w:trHeight w:val="547"/>
        </w:trPr>
        <w:tc>
          <w:tcPr>
            <w:tcW w:w="6379" w:type="dxa"/>
            <w:vMerge/>
            <w:tcMar>
              <w:top w:w="0" w:type="dxa"/>
              <w:left w:w="0" w:type="dxa"/>
              <w:bottom w:w="0" w:type="dxa"/>
              <w:right w:w="0" w:type="dxa"/>
            </w:tcMar>
            <w:vAlign w:val="center"/>
          </w:tcPr>
          <w:p w:rsidR="007F31F1" w:rsidRDefault="007F31F1">
            <w:pPr>
              <w:widowControl w:val="0"/>
              <w:autoSpaceDE w:val="0"/>
              <w:autoSpaceDN w:val="0"/>
              <w:adjustRightInd w:val="0"/>
              <w:spacing w:after="0" w:line="240" w:lineRule="auto"/>
              <w:rPr>
                <w:rFonts w:ascii="Arial" w:hAnsi="Arial" w:cs="Arial"/>
                <w:sz w:val="24"/>
                <w:szCs w:val="24"/>
              </w:rPr>
            </w:pPr>
          </w:p>
        </w:tc>
        <w:tc>
          <w:tcPr>
            <w:tcW w:w="1701" w:type="dxa"/>
            <w:vMerge/>
            <w:tcMar>
              <w:top w:w="0" w:type="dxa"/>
              <w:left w:w="0" w:type="dxa"/>
              <w:bottom w:w="0" w:type="dxa"/>
              <w:right w:w="0" w:type="dxa"/>
            </w:tcMar>
            <w:vAlign w:val="center"/>
          </w:tcPr>
          <w:p w:rsidR="007F31F1" w:rsidRDefault="007F31F1">
            <w:pPr>
              <w:widowControl w:val="0"/>
              <w:autoSpaceDE w:val="0"/>
              <w:autoSpaceDN w:val="0"/>
              <w:adjustRightInd w:val="0"/>
              <w:spacing w:after="0" w:line="240" w:lineRule="auto"/>
              <w:rPr>
                <w:rFonts w:ascii="Arial" w:hAnsi="Arial" w:cs="Arial"/>
                <w:sz w:val="24"/>
                <w:szCs w:val="24"/>
              </w:rPr>
            </w:pPr>
          </w:p>
        </w:tc>
        <w:tc>
          <w:tcPr>
            <w:tcW w:w="651" w:type="dxa"/>
            <w:vMerge/>
            <w:tcMar>
              <w:top w:w="0" w:type="dxa"/>
              <w:left w:w="0" w:type="dxa"/>
              <w:bottom w:w="0" w:type="dxa"/>
              <w:right w:w="0" w:type="dxa"/>
            </w:tcMar>
            <w:vAlign w:val="center"/>
          </w:tcPr>
          <w:p w:rsidR="007F31F1" w:rsidRDefault="007F31F1">
            <w:pPr>
              <w:widowControl w:val="0"/>
              <w:autoSpaceDE w:val="0"/>
              <w:autoSpaceDN w:val="0"/>
              <w:adjustRightInd w:val="0"/>
              <w:spacing w:after="0" w:line="240" w:lineRule="auto"/>
              <w:rPr>
                <w:rFonts w:ascii="Arial" w:hAnsi="Arial" w:cs="Arial"/>
                <w:sz w:val="24"/>
                <w:szCs w:val="24"/>
              </w:rPr>
            </w:pPr>
          </w:p>
        </w:tc>
        <w:tc>
          <w:tcPr>
            <w:tcW w:w="2192" w:type="dxa"/>
            <w:tcMar>
              <w:top w:w="0" w:type="dxa"/>
              <w:left w:w="0" w:type="dxa"/>
              <w:bottom w:w="0" w:type="dxa"/>
              <w:right w:w="0" w:type="dxa"/>
            </w:tcMar>
            <w:vAlign w:val="center"/>
          </w:tcPr>
          <w:p w:rsidR="007F31F1" w:rsidRDefault="007F31F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2026 год</w:t>
            </w:r>
          </w:p>
        </w:tc>
        <w:tc>
          <w:tcPr>
            <w:tcW w:w="2193" w:type="dxa"/>
            <w:tcMar>
              <w:top w:w="0" w:type="dxa"/>
              <w:left w:w="0" w:type="dxa"/>
              <w:bottom w:w="0" w:type="dxa"/>
              <w:right w:w="0" w:type="dxa"/>
            </w:tcMar>
            <w:vAlign w:val="center"/>
          </w:tcPr>
          <w:p w:rsidR="007F31F1" w:rsidRDefault="007F31F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2027 год</w:t>
            </w:r>
          </w:p>
        </w:tc>
        <w:tc>
          <w:tcPr>
            <w:tcW w:w="2193" w:type="dxa"/>
            <w:tcMar>
              <w:top w:w="0" w:type="dxa"/>
              <w:left w:w="0" w:type="dxa"/>
              <w:bottom w:w="0" w:type="dxa"/>
              <w:right w:w="0" w:type="dxa"/>
            </w:tcMar>
            <w:vAlign w:val="center"/>
          </w:tcPr>
          <w:p w:rsidR="007F31F1" w:rsidRDefault="007F31F1">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4"/>
                <w:szCs w:val="24"/>
              </w:rPr>
              <w:t>2028 год</w:t>
            </w:r>
          </w:p>
        </w:tc>
      </w:tr>
    </w:tbl>
    <w:p w:rsidR="007F31F1" w:rsidRDefault="007F31F1">
      <w:pPr>
        <w:widowControl w:val="0"/>
        <w:autoSpaceDE w:val="0"/>
        <w:autoSpaceDN w:val="0"/>
        <w:adjustRightInd w:val="0"/>
        <w:spacing w:after="0" w:line="240" w:lineRule="auto"/>
        <w:rPr>
          <w:rFonts w:ascii="Arial" w:hAnsi="Arial" w:cs="Arial"/>
          <w:sz w:val="2"/>
          <w:szCs w:val="2"/>
        </w:rPr>
      </w:pPr>
    </w:p>
    <w:p w:rsidR="007F31F1" w:rsidRDefault="007F31F1">
      <w:pPr>
        <w:widowControl w:val="0"/>
        <w:autoSpaceDE w:val="0"/>
        <w:autoSpaceDN w:val="0"/>
        <w:adjustRightInd w:val="0"/>
        <w:spacing w:after="0" w:line="240" w:lineRule="auto"/>
        <w:rPr>
          <w:rFonts w:ascii="Arial" w:hAnsi="Arial" w:cs="Arial"/>
          <w:sz w:val="2"/>
          <w:szCs w:val="2"/>
        </w:rPr>
      </w:pPr>
    </w:p>
    <w:tbl>
      <w:tblPr>
        <w:tblW w:w="1529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64"/>
        <w:gridCol w:w="1701"/>
        <w:gridCol w:w="661"/>
        <w:gridCol w:w="2189"/>
        <w:gridCol w:w="2189"/>
        <w:gridCol w:w="2190"/>
      </w:tblGrid>
      <w:tr w:rsidR="00613B8B" w:rsidRPr="00613B8B" w:rsidTr="00372694">
        <w:trPr>
          <w:cantSplit/>
          <w:trHeight w:val="340"/>
          <w:tblHeader/>
        </w:trPr>
        <w:tc>
          <w:tcPr>
            <w:tcW w:w="6364" w:type="dxa"/>
            <w:tcMar>
              <w:top w:w="0" w:type="dxa"/>
              <w:left w:w="0" w:type="dxa"/>
              <w:bottom w:w="0" w:type="dxa"/>
              <w:right w:w="0" w:type="dxa"/>
            </w:tcMar>
            <w:vAlign w:val="center"/>
          </w:tcPr>
          <w:p w:rsidR="00613B8B" w:rsidRPr="00613B8B" w:rsidRDefault="00613B8B" w:rsidP="00372694">
            <w:pPr>
              <w:widowControl w:val="0"/>
              <w:spacing w:after="0" w:line="240" w:lineRule="auto"/>
              <w:ind w:left="57" w:right="57"/>
              <w:jc w:val="center"/>
              <w:rPr>
                <w:rFonts w:ascii="Times New Roman" w:hAnsi="Times New Roman"/>
                <w:sz w:val="24"/>
                <w:szCs w:val="24"/>
              </w:rPr>
            </w:pPr>
            <w:r w:rsidRPr="00613B8B">
              <w:rPr>
                <w:rFonts w:ascii="Times New Roman" w:hAnsi="Times New Roman"/>
                <w:color w:val="000000"/>
                <w:sz w:val="24"/>
                <w:szCs w:val="24"/>
              </w:rPr>
              <w:t>1</w:t>
            </w:r>
          </w:p>
        </w:tc>
        <w:tc>
          <w:tcPr>
            <w:tcW w:w="1701" w:type="dxa"/>
            <w:tcMar>
              <w:top w:w="0" w:type="dxa"/>
              <w:left w:w="0" w:type="dxa"/>
              <w:bottom w:w="0" w:type="dxa"/>
              <w:right w:w="0" w:type="dxa"/>
            </w:tcMar>
            <w:vAlign w:val="cente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w:t>
            </w:r>
          </w:p>
        </w:tc>
        <w:tc>
          <w:tcPr>
            <w:tcW w:w="661" w:type="dxa"/>
            <w:tcMar>
              <w:top w:w="0" w:type="dxa"/>
              <w:left w:w="0" w:type="dxa"/>
              <w:bottom w:w="0" w:type="dxa"/>
              <w:right w:w="0" w:type="dxa"/>
            </w:tcMar>
            <w:vAlign w:val="cente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w:t>
            </w:r>
          </w:p>
        </w:tc>
        <w:tc>
          <w:tcPr>
            <w:tcW w:w="2189" w:type="dxa"/>
            <w:tcMar>
              <w:top w:w="0" w:type="dxa"/>
              <w:left w:w="0" w:type="dxa"/>
              <w:bottom w:w="0" w:type="dxa"/>
              <w:right w:w="0" w:type="dxa"/>
            </w:tcMar>
            <w:vAlign w:val="center"/>
          </w:tcPr>
          <w:p w:rsidR="00613B8B" w:rsidRPr="00613B8B" w:rsidRDefault="00613B8B" w:rsidP="00372694">
            <w:pPr>
              <w:widowControl w:val="0"/>
              <w:spacing w:after="0" w:line="240" w:lineRule="auto"/>
              <w:ind w:left="57" w:right="57"/>
              <w:jc w:val="center"/>
              <w:rPr>
                <w:rFonts w:ascii="Times New Roman" w:hAnsi="Times New Roman"/>
                <w:sz w:val="24"/>
                <w:szCs w:val="24"/>
              </w:rPr>
            </w:pPr>
            <w:r w:rsidRPr="00613B8B">
              <w:rPr>
                <w:rFonts w:ascii="Times New Roman" w:hAnsi="Times New Roman"/>
                <w:color w:val="000000"/>
                <w:sz w:val="24"/>
                <w:szCs w:val="24"/>
              </w:rPr>
              <w:t>4</w:t>
            </w:r>
          </w:p>
        </w:tc>
        <w:tc>
          <w:tcPr>
            <w:tcW w:w="2189" w:type="dxa"/>
            <w:tcMar>
              <w:top w:w="0" w:type="dxa"/>
              <w:left w:w="0" w:type="dxa"/>
              <w:bottom w:w="0" w:type="dxa"/>
              <w:right w:w="0" w:type="dxa"/>
            </w:tcMar>
            <w:vAlign w:val="center"/>
          </w:tcPr>
          <w:p w:rsidR="00613B8B" w:rsidRPr="00613B8B" w:rsidRDefault="00613B8B" w:rsidP="00372694">
            <w:pPr>
              <w:widowControl w:val="0"/>
              <w:spacing w:after="0" w:line="240" w:lineRule="auto"/>
              <w:ind w:left="57" w:right="57"/>
              <w:jc w:val="center"/>
              <w:rPr>
                <w:rFonts w:ascii="Times New Roman" w:hAnsi="Times New Roman"/>
                <w:sz w:val="24"/>
                <w:szCs w:val="24"/>
              </w:rPr>
            </w:pPr>
            <w:r w:rsidRPr="00613B8B">
              <w:rPr>
                <w:rFonts w:ascii="Times New Roman" w:hAnsi="Times New Roman"/>
                <w:color w:val="000000"/>
                <w:sz w:val="24"/>
                <w:szCs w:val="24"/>
              </w:rPr>
              <w:t>5</w:t>
            </w:r>
          </w:p>
        </w:tc>
        <w:tc>
          <w:tcPr>
            <w:tcW w:w="2190" w:type="dxa"/>
            <w:tcMar>
              <w:top w:w="0" w:type="dxa"/>
              <w:left w:w="0" w:type="dxa"/>
              <w:bottom w:w="0" w:type="dxa"/>
              <w:right w:w="0" w:type="dxa"/>
            </w:tcMar>
            <w:vAlign w:val="center"/>
          </w:tcPr>
          <w:p w:rsidR="00613B8B" w:rsidRPr="00613B8B" w:rsidRDefault="00613B8B" w:rsidP="00372694">
            <w:pPr>
              <w:widowControl w:val="0"/>
              <w:spacing w:after="0" w:line="240" w:lineRule="auto"/>
              <w:ind w:left="57" w:right="57"/>
              <w:jc w:val="center"/>
              <w:rPr>
                <w:rFonts w:ascii="Times New Roman" w:hAnsi="Times New Roman"/>
                <w:sz w:val="24"/>
                <w:szCs w:val="24"/>
              </w:rPr>
            </w:pPr>
            <w:r w:rsidRPr="00613B8B">
              <w:rPr>
                <w:rFonts w:ascii="Times New Roman" w:hAnsi="Times New Roman"/>
                <w:color w:val="000000"/>
                <w:sz w:val="24"/>
                <w:szCs w:val="24"/>
              </w:rPr>
              <w:t>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здравоохранения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44 315 444 891,14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39 223 871 924,12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40 938 203 388,06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4 982 430 892,55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4 620 878 812,92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4 258 714 337,00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"Модернизация первичного звена здравоохранения"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3 200 666 917,55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2 924 835 443,92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2 749 735 835,00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w:t>
            </w:r>
            <w:r w:rsidR="004A7E20">
              <w:rPr>
                <w:rFonts w:ascii="Times New Roman" w:hAnsi="Times New Roman"/>
                <w:color w:val="000000"/>
                <w:sz w:val="24"/>
                <w:szCs w:val="24"/>
              </w:rPr>
              <w:t xml:space="preserve"> </w:t>
            </w:r>
            <w:r w:rsidRPr="00613B8B">
              <w:rPr>
                <w:rFonts w:ascii="Times New Roman" w:hAnsi="Times New Roman"/>
                <w:color w:val="000000"/>
                <w:sz w:val="24"/>
                <w:szCs w:val="24"/>
              </w:rPr>
              <w:t>5")</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011Д14382Г</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101 280 810,31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011Д14382Г</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101 280 810,31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011Д14382Г</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101 280 810,31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поликлиника №</w:t>
            </w:r>
            <w:r w:rsidR="004A7E20">
              <w:rPr>
                <w:rFonts w:ascii="Times New Roman" w:hAnsi="Times New Roman"/>
                <w:color w:val="000000"/>
                <w:sz w:val="24"/>
                <w:szCs w:val="24"/>
              </w:rPr>
              <w:t xml:space="preserve"> </w:t>
            </w:r>
            <w:r w:rsidRPr="00613B8B">
              <w:rPr>
                <w:rFonts w:ascii="Times New Roman" w:hAnsi="Times New Roman"/>
                <w:color w:val="000000"/>
                <w:sz w:val="24"/>
                <w:szCs w:val="24"/>
              </w:rPr>
              <w:t>9" на территории поселка Трудовое)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011Д14383Г</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102 582 654,74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011Д14383Г</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102 582 654,74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011Д14383Г</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102 582 654,74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w:t>
            </w:r>
            <w:proofErr w:type="spellStart"/>
            <w:r w:rsidRPr="00613B8B">
              <w:rPr>
                <w:rFonts w:ascii="Times New Roman" w:hAnsi="Times New Roman"/>
                <w:color w:val="000000"/>
                <w:sz w:val="24"/>
                <w:szCs w:val="24"/>
              </w:rPr>
              <w:t>Лазовская</w:t>
            </w:r>
            <w:proofErr w:type="spellEnd"/>
            <w:r w:rsidRPr="00613B8B">
              <w:rPr>
                <w:rFonts w:ascii="Times New Roman" w:hAnsi="Times New Roman"/>
                <w:color w:val="000000"/>
                <w:sz w:val="24"/>
                <w:szCs w:val="24"/>
              </w:rPr>
              <w:t xml:space="preserve"> центральная районная больница")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011Д14384Ж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011Д14384Ж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011Д14384Ж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региональных программ модернизации первичного звена здравоохранения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011Д153650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2 941 803 452,50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2 924 835 443,92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2 749 735 835,00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011Д153650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2 509 842 790,37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2 531 759 979,92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2 081 562 502,00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011Д153650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2 509 842 790,37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2 531 759 979,92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2 081 562 502,00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011Д153650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431 960 662,13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393 075 464,00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668 173 333,00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011Д153650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431 960 662,13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393 075 464,00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668 173 333,00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Региональный проект "Борьба с сердечно-сосудистыми заболеваниями"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238 168 660,00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241 740 516,00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244 299 271,00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011Д255860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238 168 660,00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241 740 516,00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244 299 271,00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011Д255860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238 168 660,00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241 740 516,00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244 299 271,00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011Д255860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238 168 660,00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241 740 516,00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244 299 271,00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"Борьба с онкологическими заболеваниями"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144 123 000,00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011Д352660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144 123 000,00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011Д352660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144 123 000,00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011Д352660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144 123 000,00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"Борьба с сахарным диабетом"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72 465 876,00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11 362 887,00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18 978 125,00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40 615 567,00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40 615 567,00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40 615 567,00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беременных женщин с сахарным диабетом системами непрерывного мониторинга глюкозы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13 425 773,00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13 425 773,00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13 425 773,00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18 424 536,00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11 362 887,00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18 978 125,00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18 424 536,00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11 362 887,00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18 978 125,00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011Д451580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18 424 536,00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11 362 887,00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18 978 125,00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"Борьба с гепатитом С и минимизация рисков распространения данного заболевания"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96 248 557,00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98 366 289,00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100 064 271,00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011Д552140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96 248 557,00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98 366 289,00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100 064 271,00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011Д552140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96 248 557,00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98 366 289,00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100 064 271,00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011Д552140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96 248 557,00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98 366 289,00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100 064 271,00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"Совершенствование экстренной медицинской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242 887 439,00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244 207 439,00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245 967 439,00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закупки авиационных работ в целях оказания медицинской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011Д655540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242 887 439,00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244 207 439,00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245 967 439,00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011Д655540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242 887 439,00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244 207 439,00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245 967 439,00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011Д655540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242 887 439,00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244 207 439,00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245 967 439,00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"Оптимальная для восстановления здоровья медицинская реабилитация"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39 612 371,00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18 228 866,00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011Д757520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39 612 371,00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18 228 866,00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011Д757520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39 612 371,00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18 228 866,00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011Д757520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39 612 371,00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18 228 866,00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"Здоровье для каждого"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011ДА00000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5 494 639,00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2 294 227,00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804 375,00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011ДА55460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5 494 639,00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2 294 227,00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804 375,00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011ДА55460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5 494 639,00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2 294 227,00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804 375,00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011ДА55460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5 494 639,00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2 294 227,00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804 375,00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"Медицинские кадры"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011ДБ00000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496 282 000,00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597 442 000,00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597 442 000,00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011ДБ80400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496 282 000,00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597 442 000,00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597 442 000,00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011ДБ80400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496 282 000,00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597 442 000,00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597 442 000,00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011ДБ80400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496 282 000,00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597 442 000,00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597 442 000,00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"Охрана материнства и детства"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011Я300000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590 604 433,00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338 278 145,00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301 423 021,00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(дооснащение и (или) переоснащение) медицинскими изделиями региональных детских больниц</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377 537 938,00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377 537 938,00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377 537 938,00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011Я351470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25 614 433,00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29 471 959,00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011Я351470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25 614 433,00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29 471 959,00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011Я351470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25 614 433,00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29 471 959,00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011Я353160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187 452 062,00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308 806 186,00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301 423 021,00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011Я353160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187 452 062,00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308 806 186,00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301 423 021,00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011Я353160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187 452 062,00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308 806 186,00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301 423 021,00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39 333 013 998,59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34 602 993 111,20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36 679 489 051,06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функций государственного органа в сфере здравоохранения"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162 650 384,00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165 871 989,00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172 430 956,00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160 950 184,00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164 438 689,00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170 945 856,00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156 905 242,00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163 161 038,00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169 668 205,00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156 905 242,00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163 161 038,00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169 668 205,00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4 032 652,68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1 277 651,00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1 277 651,00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4 032 652,68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1 277 651,00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1 277 651,00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12 289,32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12 289,32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постановлений по делам об административных правонарушениях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в сфере охраны здоровья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0141159800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1 433 300,00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1 485 100,00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0141159800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1 433 300,00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1 485 100,00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0141159800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1 433 300,00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1 485 100,00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краевых государственных учреждений здравоохранения"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0141200000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11 080 674 953,14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11 526 526 653,72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12 259 747 508,30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0141222690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0141222690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0141222690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10 728 396 369,45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11 290 447 089,74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12 013 173 751,03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442 685 414,90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470 923 812,37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501 721 834,57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442 685 414,90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470 923 812,37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501 721 834,57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53 739 068,29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55 893 840,00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58 129 600,00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53 739 068,29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55 893 840,00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58 129 600,00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5 011,71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5 011,71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10 231 235 874,55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10 762 869 197,37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11 452 531 666,46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9 176 580 023,19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9 811 124 951,74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10 456 794 866,21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1 054 655 851,36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951 744 245,63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995 736 800,25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760 240,00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790 650,00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760 240,00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790 650,00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343 578 583,69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227 379 563,98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237 873 757,27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343 578 583,69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227 379 563,98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237 873 757,27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323 930 052,96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221 226 766,98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231 720 960,27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19 648 530,73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6 152 797,00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6 152 797,00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0141300000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1 150 945 753,59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360 814 752,98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369 281 098,08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1 150 945 753,59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360 814 752,98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369 281 098,08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1 150 945 753,59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360 814 752,98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369 281 098,08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1 035 876 784,93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343 331 535,98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351 797 881,08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115 068 968,66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17 483 217,00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17 483 217,00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обеспечения учреждений здравоохранения Приморского края медицинским оборудованием"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0141400000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893 473 559,24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460 183 646,46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451 717 301,36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893 473 559,24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460 183 646,46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451 717 301,36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893 473 559,24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460 183 646,46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451 717 301,36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797 004 109,77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460 183 646,46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451 717 301,36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96 469 449,47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"Строительство, реконструкция и капитальный ремонт объектов здравоохранения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0141500000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227 931 373,28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0141523390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16 058 153,57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0141523390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16 058 153,57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0141523390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16 058 153,57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капитальных вложений в объекты государственной собственности Приморского края в социальной сфере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0141543640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211 873 219,71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0141543640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211 873 219,71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0141543640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211 873 219,71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обеспечения населения Приморского края льготными лекарственными средствами"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5 748 236 501,40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2 255 882 128,00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2 287 688 077,00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0142121600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4 747 907 984,40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1 229 568 003,00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1 229 568 003,00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0142121600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4 747 907 984,40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1 229 568 003,00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1 229 568 003,00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0142121600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4 747 907 984,40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1 229 568 003,00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1 229 568 003,00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отдельных полномочий в области лекарственного обеспечения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151 221 100,00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151 221 100,00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151 221 100,00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86 821 100,00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86 821 100,00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86 821 100,00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86 821 100,00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86 821 100,00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86 821 100,00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765 240 800,00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790 933 400,00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822 623 200,00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221 847 600,00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221 847 600,00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221 847 600,00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221 847 600,00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221 847 600,00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221 847 600,00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543 393 200,00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569 085 800,00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600 775 600,00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0142154600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543 393 200,00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569 085 800,00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600 775 600,00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лекарственными препаратами по рецептам на лекарственные препараты детей в возрасте до 6 лет из многодетных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0142181920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79 377 852,00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79 377 852,00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79 377 852,00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0142181920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7 216 168,00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7 216 168,00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7 216 168,00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0142181920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7 216 168,00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7 216 168,00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7 216 168,00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0142181920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72 161 684,00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72 161 684,00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72 161 684,00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0142181920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72 161 684,00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72 161 684,00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72 161 684,00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01421R2160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4 233 086,00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4 520 127,00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4 630 779,00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01421R2160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4 233 086,00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4 520 127,00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4 630 779,00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01421R2160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4 233 086,00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4 520 127,00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4 630 779,00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01421R4680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255 679,00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261 646,00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267 143,00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01421R4680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255 679,00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261 646,00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267 143,00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01421R4680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255 679,00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261 646,00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267 143,00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службы родовспоможения и детства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128 761 828,00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135 189 973,00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136 471 529,00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Приобретение расходных материалов для неонатального и </w:t>
            </w:r>
            <w:proofErr w:type="spellStart"/>
            <w:r w:rsidRPr="00613B8B">
              <w:rPr>
                <w:rFonts w:ascii="Times New Roman" w:hAnsi="Times New Roman"/>
                <w:color w:val="000000"/>
                <w:sz w:val="24"/>
                <w:szCs w:val="24"/>
              </w:rPr>
              <w:t>аудиологического</w:t>
            </w:r>
            <w:proofErr w:type="spellEnd"/>
            <w:r w:rsidRPr="00613B8B">
              <w:rPr>
                <w:rFonts w:ascii="Times New Roman" w:hAnsi="Times New Roman"/>
                <w:color w:val="000000"/>
                <w:sz w:val="24"/>
                <w:szCs w:val="24"/>
              </w:rPr>
              <w:t xml:space="preserve"> скрининга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35 983 600,00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полноценным питанием беременных женщин, кормящих матерей, а также детей в возрасте до трех лет по заключению врачей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0142221760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11 756 500,00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01422R3850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49 721 728,00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55 649 873,00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56 931 429,00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01422R3850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49 721 728,00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55 649 873,00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56 931 429,00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01422R3850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49 721 728,00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55 649 873,00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56 931 429,00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мероприятий, направленных на борьбу с социально значимыми заболеваниями"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60 590 741,00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68 286 329,00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69 529 481,00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мероприятий по профилактике ВИЧ-инфекции и гепатитов В и С</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0142323290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0142323290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0142323290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предупреждению и борьбе с социально значимыми инфекционными заболеваниями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01423R2020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56 590 741,00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64 286 329,00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65 529 481,00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01423R2020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56 590 741,00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64 286 329,00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65 529 481,00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01423R2020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56 590 741,00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64 286 329,00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65 529 481,00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271 283 773,20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123 484 380,00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123 847 980,00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53 846 848,20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53 846 848,20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53 596 848,20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0142481100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7 111 060,00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6 837 557,00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6 837 557,00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0142481100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7 111 060,00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6 837 557,00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6 837 557,00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0142481100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7 111 060,00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6 837 557,00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6 837 557,00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0142481440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0142481440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0142481440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201 825 065,00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101 856 023,00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102 177 923,00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201 825 065,00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101 856 023,00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102 177 923,00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146 794 169,53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63 976 793,74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64 178 982,37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55 030 895,47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37 879 229,26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37 998 940,63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деятельности, связанной с донорством органов человека в целях трансплантации (пересадки)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01424R4760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паллиативной медицинской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59 801 852,00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61 083 291,00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62 236 494,00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паллиативной медицинской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01425R2010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59 801 852,00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61 083 291,00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62 236 494,00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01425R2010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15 250 759,00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16 532 198,00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16 528 231,00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01425R2010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15 250 759,00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16 532 198,00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16 528 231,00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01425R2010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44 551 093,00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44 551 093,00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45 708 263,00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01425R2010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44 551 093,00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44 551 093,00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45 708 263,00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"Организация бесплатного оказания гражданам медицинской помощи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17 359 011 104,00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18 494 221 535,00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19 756 452 785,00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Страховые взносы по обязательному медицинскому страхованию неработающего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0142681310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17 358 011 104,00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18 491 221 535,00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19 753 452 785,00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0142681310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17 358 011 104,00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18 491 221 535,00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19 753 452 785,00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0142681310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17 358 011 104,00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18 491 221 535,00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19 753 452 785,00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0142681720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0142681720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0142681720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627 824 649,00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0142795001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328 104 000,00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0142795001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328 104 000,00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0142795001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328 104 000,00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0142795004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299 720 649,00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0142795004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299 720 649,00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0142795004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299 720 649,00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"Информационные сервисы в здравоохранении"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0142900000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616 230 639,40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101 380 000,00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101 500 000,00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Импортозамещение программного обеспечения и программно-аппаратных комплексов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0142925500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1 932 300,00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0142925500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1 932 300,00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0142925500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1 932 300,00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Внедрение и сопровождение современных информационных систем в здравоохранении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0142925690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373 849 222,55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0142925690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373 849 222,55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0142925690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373 849 222,55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240 449 116,85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240 449 116,85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2 228 758,85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0142971600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238 220 358,00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0143100000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688 624 133,48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697 048 433,04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735 565 841,32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594 606 521,12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615 939 246,69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652 591 308,97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594 606 521,12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615 939 246,69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652 591 308,97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594 606 521,12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615 939 246,69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652 591 308,97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78 898 443,36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65 442 277,35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66 766 501,35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78 898 443,36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65 442 277,35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66 766 501,35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78 617 123,36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65 442 277,35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66 766 501,35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281 320,00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15 119 169,00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15 666 909,00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16 208 031,00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15 119 169,00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15 666 909,00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16 208 031,00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0143181160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15 119 169,00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15 666 909,00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16 208 031,00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"Социальная поддержка работников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0143200000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231 952 753,86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128 000 000,00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 социальной поддержки педагогическим работникам краевых государственных образовательных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40 253,86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40 253,86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40 253,86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0143281870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92 928 000,00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0143281870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92 928 000,00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0143281870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92 928 000,00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Специальная социальная выплата для медицинских работников, работающих в составе призывных комиссий военных комиссариатов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0143281900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10 984 500,00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0143281900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10 984 500,00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0143281900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10 984 500,00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w:t>
            </w:r>
            <w:r w:rsidR="008B0B74">
              <w:rPr>
                <w:rFonts w:ascii="Times New Roman" w:hAnsi="Times New Roman"/>
                <w:color w:val="000000"/>
                <w:sz w:val="24"/>
                <w:szCs w:val="24"/>
              </w:rPr>
              <w:br/>
            </w:r>
            <w:r w:rsidRPr="00613B8B">
              <w:rPr>
                <w:rFonts w:ascii="Times New Roman" w:hAnsi="Times New Roman"/>
                <w:color w:val="000000"/>
                <w:sz w:val="24"/>
                <w:szCs w:val="24"/>
              </w:rPr>
              <w:t>50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01432R1380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01432R1380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01432R1380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0143500000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25 020 000,00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25 020 000,00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25 020 000,00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гражданам, заключившим договор о целевом обучении, мер поддержки в период обучения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0143581640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0143581640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0143581640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образования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70 388 519 951,93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70 740 175 906,66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70 794 558 274,13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5 735 857 519,48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6 934 195 182,26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8 098 954 924,18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"Мы вместе (Воспитание гармонично развитой личности)"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021Ю200000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258 902 812,43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31 086 400,00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31 086 400,00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021Ю261110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210 402 812,43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31 086 400,00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31 086 400,00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021Ю261110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210 402 812,43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31 086 400,00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31 086 400,00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021Ю261110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210 402 812,43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31 086 400,00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31 086 400,00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w:t>
            </w:r>
            <w:proofErr w:type="spellStart"/>
            <w:r w:rsidRPr="00613B8B">
              <w:rPr>
                <w:rFonts w:ascii="Times New Roman" w:hAnsi="Times New Roman"/>
                <w:color w:val="000000"/>
                <w:sz w:val="24"/>
                <w:szCs w:val="24"/>
              </w:rPr>
              <w:t>Юнармия</w:t>
            </w:r>
            <w:proofErr w:type="spellEnd"/>
            <w:r w:rsidRPr="00613B8B">
              <w:rPr>
                <w:rFonts w:ascii="Times New Roman" w:hAnsi="Times New Roman"/>
                <w:color w:val="000000"/>
                <w:sz w:val="24"/>
                <w:szCs w:val="24"/>
              </w:rPr>
              <w:t>" Приморского края имени Святого Праведного воина Феодора Ушакова в целях финансового обеспечения затрат на развитие общественно значимых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021Ю261780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021Ю261780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021Ю261780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Приморской региональной общественной организации информационной защиты "</w:t>
            </w:r>
            <w:proofErr w:type="spellStart"/>
            <w:r w:rsidRPr="00613B8B">
              <w:rPr>
                <w:rFonts w:ascii="Times New Roman" w:hAnsi="Times New Roman"/>
                <w:color w:val="000000"/>
                <w:sz w:val="24"/>
                <w:szCs w:val="24"/>
              </w:rPr>
              <w:t>Медиабратство</w:t>
            </w:r>
            <w:proofErr w:type="spellEnd"/>
            <w:r w:rsidRPr="00613B8B">
              <w:rPr>
                <w:rFonts w:ascii="Times New Roman" w:hAnsi="Times New Roman"/>
                <w:color w:val="000000"/>
                <w:sz w:val="24"/>
                <w:szCs w:val="24"/>
              </w:rPr>
              <w:t xml:space="preserve"> "</w:t>
            </w:r>
            <w:proofErr w:type="spellStart"/>
            <w:r w:rsidRPr="00613B8B">
              <w:rPr>
                <w:rFonts w:ascii="Times New Roman" w:hAnsi="Times New Roman"/>
                <w:color w:val="000000"/>
                <w:sz w:val="24"/>
                <w:szCs w:val="24"/>
              </w:rPr>
              <w:t>Киберволонтеры</w:t>
            </w:r>
            <w:proofErr w:type="spellEnd"/>
            <w:r w:rsidRPr="00613B8B">
              <w:rPr>
                <w:rFonts w:ascii="Times New Roman" w:hAnsi="Times New Roman"/>
                <w:color w:val="000000"/>
                <w:sz w:val="24"/>
                <w:szCs w:val="24"/>
              </w:rPr>
              <w:t>" в целях финансового обеспечения затрат на развитие общественно значимых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021Ю263210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021Ю263210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021Ю263210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"Все лучшее детям"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021Ю400000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2 203 300 728,65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2 988 483 921,39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5 048 507 267,51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021Ю424230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322 599 879,64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021Ю424230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322 599 879,64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021Ю424230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322 599 879,64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1 448 667 319,60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1 533 081 856,56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2 958 784 687,51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1 448 667 319,60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1 533 081 856,56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2 958 784 687,51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1 448 667 319,60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1 533 081 856,56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2 958 784 687,51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общеобразовательных организаций средствами обучения и воспитания для реализации учебных предметов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021Ю455590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73 569 793,81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021Ю455590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73 569 793,81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021Ю455590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73 569 793,81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модернизации школьных систем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021Ю457500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139 483 456,81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75 392 784,82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021Ю457500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139 483 456,81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75 392 784,82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021Ю457500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139 483 456,81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75 392 784,82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021Ю463500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18 755 559,00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021Ю463500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18 755 559,00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021Ю463500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18 755 559,00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Адресное строительство школ в отдельных насел</w:t>
            </w:r>
            <w:r w:rsidR="00B0330D">
              <w:rPr>
                <w:rFonts w:ascii="Times New Roman" w:hAnsi="Times New Roman"/>
                <w:color w:val="000000"/>
                <w:sz w:val="24"/>
                <w:szCs w:val="24"/>
              </w:rPr>
              <w:t>е</w:t>
            </w:r>
            <w:r w:rsidRPr="00613B8B">
              <w:rPr>
                <w:rFonts w:ascii="Times New Roman" w:hAnsi="Times New Roman"/>
                <w:color w:val="000000"/>
                <w:sz w:val="24"/>
                <w:szCs w:val="24"/>
              </w:rPr>
              <w:t>нных пунктах с объективно выявленной потребностью инфраструктуры (зданий) школ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021Ю4А0490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200 224 719,79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1 380 009 280,01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2 089 722 580,00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021Ю4А0490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200 224 719,79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1 380 009 280,01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2 089 722 580,00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021Ю4А0490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200 224 719,79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1 380 009 280,01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2 089 722 580,00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"Педагоги и наставники"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021Ю600000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2 220 276 864,95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2 276 586 751,55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2 273 131 716,67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021Ю650500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56 142 300,00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66 987 200,00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66 950 200,00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021Ю650500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45 914 468,00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45 914 468,00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45 914 468,00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021Ю650500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45 914 468,00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45 914 468,00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45 914 468,00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021Ю650500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10 227 832,00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21 072 732,00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21 035 732,00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021Ю650500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021Ю650500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9 993 472,00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20 838 372,00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20 801 372,00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139 762 164,95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166 025 051,55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168 082 916,67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139 762 164,95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166 025 051,55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168 082 916,67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139 762 164,95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166 025 051,55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168 082 916,67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w:t>
            </w:r>
            <w:r w:rsidR="008B0B74">
              <w:rPr>
                <w:rFonts w:ascii="Times New Roman" w:hAnsi="Times New Roman"/>
                <w:color w:val="000000"/>
                <w:sz w:val="24"/>
                <w:szCs w:val="24"/>
              </w:rPr>
              <w:br/>
            </w:r>
            <w:r w:rsidRPr="00613B8B">
              <w:rPr>
                <w:rFonts w:ascii="Times New Roman" w:hAnsi="Times New Roman"/>
                <w:color w:val="000000"/>
                <w:sz w:val="24"/>
                <w:szCs w:val="24"/>
              </w:rPr>
              <w:t>50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021Ю652560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021Ю652560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021Ю652560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1 793 680 800,00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1 810 943 700,00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1 810 943 700,00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1 731 716 016,00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1 748 978 916,00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1 748 978 916,00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1 731 716 016,00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1 748 978 916,00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1 748 978 916,00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61 964 784,00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61 964 784,00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61 964 784,00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58 293 144,00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58 293 144,00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58 293 144,00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3 671 640,00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3 671 640,00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3 671 640,00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190 011 600,00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192 630 800,00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197 154 900,00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190 011 600,00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192 630 800,00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197 154 900,00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40 833 260,00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41 833 260,00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41 833 260,00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021Ю653630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149 178 340,00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150 797 540,00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155 321 640,00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 социальной поддержки педагогическим работникам краевых государственных образовательных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021Ю680440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021Ю680440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021Ю680440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"Профессионалитет"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021Ю900000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306 879 072,20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387 330 309,28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021Ю950520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306 879 072,20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387 330 309,28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021Ю950520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306 879 072,20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387 330 309,28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021Ю950520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54 580 412,38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021Ю950520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252 298 659,82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387 330 309,28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Региональный проект "Поддержка семьи"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021Я100000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746 498 041,25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1 250 707 800,04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746 229 540,00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021Я150540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260 870 103,10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518 845 360,82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021Я150540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260 870 103,10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518 845 360,82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021Я150540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260 870 103,10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518 845 360,82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021Я153150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249 987 938,15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276 223 299,00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021Я153150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249 987 938,15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276 223 299,00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021Я153150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249 987 938,15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276 223 299,00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Меры социальной поддержки студентов, имеющих ребенка (детей) в возрасте до трех лет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021Я180510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021Я180510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021Я180510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35 640 000,00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021Я1А0540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419 999 140,22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710 589 540,00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021Я1А0540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419 999 140,22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710 589 540,00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021Я1А0540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419 999 140,22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710 589 540,00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64 652 662 432,45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63 805 980 724,40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62 695 603 349,95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образовательных программ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11 992 138 365,08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12 578 939 397,00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13 388 499 009,00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0241060030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239 341 163,00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0241060030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73 159 374,00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0241060030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73 159 374,00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0241060030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166 181 789,00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0241060030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166 181 789,00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0241092070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50 821 466,08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0241092070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50 821 466,08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0241092070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50 821 466,08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0241093070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11 701 975 736,00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12 578 939 397,00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13 388 499 009,00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0241093070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11 701 975 736,00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12 578 939 397,00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13 388 499 009,00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0241093070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11 701 975 736,00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12 578 939 397,00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13 388 499 009,00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инфраструктуры организаций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683 922 509,81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зданий муниципальных образовательных организаций, оказывающих услуги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0241192020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33 517 455,99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0241192020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33 517 455,99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0241192020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33 517 455,99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0241192300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298 596 321,76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0241192300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298 596 321,76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0241192300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298 596 321,76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0241197009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351 808 732,06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0241197009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351 808 732,06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0241197009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351 808 732,06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общеобразовательных программ и развитие системы общего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0242000000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29 099 319 649,26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31 158 844 400,35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32 913 570 207,57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0242060010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374 374 570,00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0242060010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373 632 010,00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0242060010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373 632 010,00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0242060010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742 560,00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0242060010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742 560,00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3 526 528 342,10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3 737 930 208,00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3 945 539 751,53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3 526 528 342,10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3 737 930 208,00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3 945 539 751,53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3 126 486 250,61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3 315 066 173,53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3 497 952 498,13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400 042 091,49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422 864 034,47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447 587 253,40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143 587 200,00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143 587 200,00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142 087 200,00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меры социальной поддержки педагогическим работникам по итогам прохождения добровольного тестирования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0242081800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0242081800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0242081800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0242081980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0242081980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Премии и гранты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0242081980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0242093060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22 767 277 708,00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25 172 161 012,00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26 782 795 783,00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0242093060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22 767 277 708,00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25 172 161 012,00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26 782 795 783,00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0242093060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22 767 277 708,00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25 172 161 012,00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26 782 795 783,00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бесплатным питанием детей, обучающихся в муниципальных образовательных организациях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0242093150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618 217 002,00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629 855 712,00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629 855 712,00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0242093150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618 217 002,00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629 855 712,00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629 855 712,00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0242093150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618 217 002,00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629 855 712,00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629 855 712,00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02420R3040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1 660 333 827,16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1 618 897 468,35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1 555 378 961,04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02420R3040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1 605 043 670,50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1 562 238 157,09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1 498 719 649,78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02420R3040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1 605 043 670,50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1 562 238 157,09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1 498 719 649,78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02420R3040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55 290 156,66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56 659 311,26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56 659 311,26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02420R3040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49 563 038,66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50 826 291,00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50 826 291,00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02420R3040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5 727 118,00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5 833 020,26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5 833 020,26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"Выявление и поддержка одаренных детей и молодежи"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0242100000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116 990 840,00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36 720 000,00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36 720 000,00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80 270 840,00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80 270 840,00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80 270 840,00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 Губернатора Приморского края для одаренных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0242181490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0242181490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0242181490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 Губернатора Приморского края студентам государственных образовательных организаций высшего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0242181590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0242181590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0242181590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30 960 000,00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инфраструктуры общеобразовательных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0242200000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3 138 429 516,53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5 720 745 351,05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2 383 968 876,67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услуг по охране объектов образования и их содержание до передачи в эксплуатацию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0242226180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0242226180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0242226180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грантов Губернатора Приморского края победителям конкурса "Обновление школьных пространств"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0242263350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0242263350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0242263350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грантов Губернатора Приморского края победителям конкурса "Лучшие школьные столовые"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0242263360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0242263360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0242263360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59 311 929,80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59 311 929,80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36 734 094,15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22 577 835,65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Строительство, реконструкция и приобретение зданий муниципальных общеобразовательных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0242292040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1 788 417 758,27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4 036 919 861,74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1 002 631 410,00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0242292040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1 788 417 758,27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4 036 919 861,74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1 002 631 410,00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0242292040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1 788 417 758,27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4 036 919 861,74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1 002 631 410,00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зданий муниципальных общеобразовательных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0242292340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215 956 838,76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0242292340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215 956 838,76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0242292340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215 956 838,76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195 229 846,16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287 153 736,73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204 309 466,67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68 825 846,16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147 696 002,73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94 079 999,67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68 825 846,16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147 696 002,73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94 079 999,67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126 404 000,00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139 457 734,00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110 229 467,00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126 404 000,00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139 457 734,00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110 229 467,00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1125 мест в районе ул. Русская, 73д в г. Владивостоке")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02422R505П</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262 089 175,26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253 141 752,58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346 962 330,00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02422R505П</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262 089 175,26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253 141 752,58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346 962 330,00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02422R505П</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262 089 175,26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253 141 752,58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346 962 330,00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новых мест в общеобразовательных организациях в связи с ростом числа обучающихся, вызванным демографическим фактором, за сч</w:t>
            </w:r>
            <w:r w:rsidR="00B0330D">
              <w:rPr>
                <w:rFonts w:ascii="Times New Roman" w:hAnsi="Times New Roman"/>
                <w:color w:val="000000"/>
                <w:sz w:val="24"/>
                <w:szCs w:val="24"/>
              </w:rPr>
              <w:t>е</w:t>
            </w:r>
            <w:r w:rsidRPr="00613B8B">
              <w:rPr>
                <w:rFonts w:ascii="Times New Roman" w:hAnsi="Times New Roman"/>
                <w:color w:val="000000"/>
                <w:sz w:val="24"/>
                <w:szCs w:val="24"/>
              </w:rPr>
              <w:t>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02422А3050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449 437 000,00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793 171 000,00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826 561 000,00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02422А3050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449 437 000,00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793 171 000,00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826 561 000,00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02422А3050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449 437 000,00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793 171 000,00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826 561 000,00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мест в районе ул. Русская, 73д в г. Владивостоке")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02422А505П</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117 186 968,28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350 359 000,00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3 504 670,00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02422А505П</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117 186 968,28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350 359 000,00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3 504 670,00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02422А505П</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117 186 968,28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350 359 000,00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3 504 670,00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"Реализация дополнительных общеобразовательных программ и обеспечение условий их предоставления"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0243000000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469 703 888,73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485 220 999,35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508 136 015,58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проведению строительного контроля при выполнении ремонтных работ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0243026200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0243026200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0243026200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464 303 888,73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485 220 999,35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508 136 015,58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464 303 888,73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485 220 999,35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508 136 015,58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464 303 888,73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485 220 999,35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508 136 015,58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0243100000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724 905 413,63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792 850 971,81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734 225 439,47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108 381 304,78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118 045 415,40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122 767 231,99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108 381 304,78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118 045 415,40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122 767 231,99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108 381 304,78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118 045 415,40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122 767 231,99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136 097 749,68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13 682 798,92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13 682 340,96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136 097 749,68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13 682 798,92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13 682 340,96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11 913 775,01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124 183 974,67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13 682 798,92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13 682 340,96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оздоровления и отдыха детей Приморского края (за исключением организации отдыха детей в каникулярное время)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0243193080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411 398 457,94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574 775 542,30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597 775 866,52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0243193080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411 398 457,94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574 775 542,30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597 775 866,52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0243193080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411 398 457,94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574 775 542,30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597 775 866,52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02431R4940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69 027 901,23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86 347 215,19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02431R4940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69 027 901,23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02431R4940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69 027 901,23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02431R4940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86 347 215,19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02431R4940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86 347 215,19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0243200000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700 288 050,25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4 823 500,00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4 823 500,00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мероприятий для детей и молодежи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0243220150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24 823 500,00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4 823 500,00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4 823 500,00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0243220150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24 823 500,00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4 823 500,00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4 823 500,00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0243220150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24 823 500,00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4 823 500,00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4 823 500,00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Субсидия из краевого бюджета автономной некоммерческой организации "Учебно-методический центр военно-патриотического воспитания молод</w:t>
            </w:r>
            <w:r w:rsidR="00B0330D">
              <w:rPr>
                <w:rFonts w:ascii="Times New Roman" w:hAnsi="Times New Roman"/>
                <w:color w:val="000000"/>
                <w:sz w:val="24"/>
                <w:szCs w:val="24"/>
              </w:rPr>
              <w:t>е</w:t>
            </w:r>
            <w:r w:rsidRPr="00613B8B">
              <w:rPr>
                <w:rFonts w:ascii="Times New Roman" w:hAnsi="Times New Roman"/>
                <w:color w:val="000000"/>
                <w:sz w:val="24"/>
                <w:szCs w:val="24"/>
              </w:rPr>
              <w:t>жи "Авангард" ДОСААФ России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0243262280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470 067 818,39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0243262280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470 067 818,39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0243262280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470 067 818,39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0243264330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0243264330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0243264330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180 519 991,86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180 519 991,86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180 519 991,86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0243281630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4 876 740,00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0243281630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4 876 740,00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0243281630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4 876 740,00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образовательных программ и развитие среднего профессионального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0244000000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6 338 903 004,40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5 928 630 405,98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6 222 183 477,04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0244061460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19 009 532,00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0244061460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19 009 532,00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0244061460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19 009 532,00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0244063140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0244063140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0244063140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4 490 450 328,90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4 744 085 870,84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5 011 613 447,12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4 490 450 328,90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4 744 085 870,84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5 011 613 447,12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251 920 945,50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267 166 011,87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285 333 148,32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4 238 529 383,40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4 476 919 858,97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4 726 280 298,80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1 370 072 922,91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872 750 646,14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887 995 152,92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1 370 072 922,91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872 750 646,14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887 995 152,92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96 567 637,65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23 138 532,00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23 711 323,00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1 273 505 285,26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849 612 114,14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864 283 829,92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270 594 343,20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301 625 789,00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312 406 777,00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270 594 343,20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301 625 789,00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312 406 777,00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270 594 343,20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301 625 789,00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312 406 777,00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29 445 524,83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8 908 100,00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8 908 100,00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29 445 524,83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8 908 100,00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8 908 100,00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0244081460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29 445 524,83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8 908 100,00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8 908 100,00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мероприятий государственной программы Российской Федерации "Доступная среда"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02440R0270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28 359 012,35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02440R0270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28 359 012,35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02440R0270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28 359 012,35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02440R505Щ</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123 711 340,21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02440R505Щ</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123 711 340,21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02440R505Щ</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123 711 340,21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дополнительных профессиональных программ"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0244100000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494 173 316,47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509 221 443,88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529 641 453,95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485 111 348,69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509 221 443,88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529 641 453,95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485 111 348,69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509 221 443,88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529 641 453,95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485 111 348,69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509 221 443,88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529 641 453,95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9 061 967,78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9 061 967,78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9 061 967,78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0244200000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10 745 664 219,29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6 440 747 865,98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5 818 835 041,67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автономной некоммерческой организации "Школа 21. Приморье" на создание и обеспечение уставной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241 515 441,00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241 515 441,00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241 515 441,00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субсидий Фонду развития Инновационного научно-технологического центра "Русский"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19 198 184,00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19 198 184,00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19 198 184,00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w:t>
            </w:r>
            <w:r w:rsidR="00A96F02">
              <w:rPr>
                <w:rFonts w:ascii="Times New Roman" w:hAnsi="Times New Roman"/>
                <w:color w:val="000000"/>
                <w:sz w:val="24"/>
                <w:szCs w:val="24"/>
              </w:rPr>
              <w:t xml:space="preserve"> </w:t>
            </w:r>
            <w:r w:rsidRPr="00613B8B">
              <w:rPr>
                <w:rFonts w:ascii="Times New Roman" w:hAnsi="Times New Roman"/>
                <w:color w:val="000000"/>
                <w:sz w:val="24"/>
                <w:szCs w:val="24"/>
              </w:rPr>
              <w:t>Приморье"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35 739 918,22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35 739 918,22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0244264410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35 739 918,22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гражданам, заключившим договор о целевом обучении, мер поддержки в период обучения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52 931 799,78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52 931 799,78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43 561 011,70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8 918 026,60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452 761,48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Премия Губернатора Приморского края за выдающиеся научные достижения, способствующие развитию и росту престижа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20 049 000,00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21 999 000,00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21 999 000,00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20 049 000,00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21 999 000,00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21 999 000,00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20 049 000,00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21 999 000,00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21 999 000,00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 поддержки гражданам, проходящим обучение по отдельным образовательным программам в государственных образовательных организациях республики Беларусь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21 214 000,00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21 214 000,00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0244281990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21 214 000,00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02442R505А</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10 120 015 876,29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6 182 748 865,98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5 560 836 041,67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02442R505А</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10 120 015 876,29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6 182 748 865,98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5 560 836 041,67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02442R505А</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10 120 015 876,29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6 182 748 865,98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5 560 836 041,67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"Совершенствование управления системой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0245000000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148 223 659,00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149 236 389,00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155 000 329,00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126 660 059,00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131 022 489,00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136 165 529,00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125 412 469,00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130 092 062,00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135 235 102,00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125 412 469,00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130 092 062,00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135 235 102,00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1 165 636,00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929 927,00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929 927,00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1 165 636,00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929 927,00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929 927,00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81 454,00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81 454,00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0245024060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0245024060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0245024060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1 412 500,00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профессиональной переподготовки в сфере управления современной школой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0245025980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0245025980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0245025980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в сфере образования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0245059900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16 071 100,00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16 801 400,00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17 422 300,00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0245059900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12 951 186,00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13 417 587,00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13 902 644,00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0245059900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12 951 186,00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13 417 587,00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13 902 644,00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0245059900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3 119 914,00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3 383 813,00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3 519 656,00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0245059900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3 119 914,00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3 383 813,00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3 519 656,00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"Социальная поддержка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33 462 065 018,62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31 099 918 782,32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32 696 260 293,09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3 550 535 324,21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3 622 551 187,75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4 044 786 608,78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Региональный проект "Поддержка семьи"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031Я100000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1 115 647 974,11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1 298 029 664,09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1 090 756 354,17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регионального этапа Всероссийского конкурса "Семья года"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031Я124090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031Я124090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031Я124090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564 000,00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031Я150780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743 165 319,59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979 271 546,39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1 067 506 354,17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031Я150780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031Я150780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031Я150780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742 637 319,59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978 521 546,39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1 066 756 354,17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031Я150780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742 637 319,59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978 521 546,39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1 066 756 354,17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Единовременная выплата семьям с новорожденными детьми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031Я180710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031Я180710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031Я180710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031Я180710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32 840 000,00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16 420 000,00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031Я180710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32 840 000,00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16 420 000,00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Единовременная выплата на погашение обязательств по оплате цены договора купли-продажи жилого помещения с рассрочкой платежа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0330D">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Единовременная выплата на улучшение жилищных условий в соответствии со статьей 4</w:t>
            </w:r>
            <w:r w:rsidRPr="00B0330D">
              <w:rPr>
                <w:rFonts w:ascii="Times New Roman" w:hAnsi="Times New Roman"/>
                <w:color w:val="000000"/>
                <w:sz w:val="24"/>
                <w:szCs w:val="24"/>
                <w:vertAlign w:val="superscript"/>
              </w:rPr>
              <w:t xml:space="preserve">1 </w:t>
            </w:r>
            <w:r w:rsidRPr="00613B8B">
              <w:rPr>
                <w:rFonts w:ascii="Times New Roman" w:hAnsi="Times New Roman"/>
                <w:color w:val="000000"/>
                <w:sz w:val="24"/>
                <w:szCs w:val="24"/>
              </w:rPr>
              <w:t xml:space="preserve">Закона Приморского края от </w:t>
            </w:r>
            <w:r w:rsidR="00B0330D">
              <w:rPr>
                <w:rFonts w:ascii="Times New Roman" w:hAnsi="Times New Roman"/>
                <w:color w:val="000000"/>
                <w:sz w:val="24"/>
                <w:szCs w:val="24"/>
              </w:rPr>
              <w:br/>
            </w:r>
            <w:r w:rsidRPr="00613B8B">
              <w:rPr>
                <w:rFonts w:ascii="Times New Roman" w:hAnsi="Times New Roman"/>
                <w:color w:val="000000"/>
                <w:sz w:val="24"/>
                <w:szCs w:val="24"/>
              </w:rPr>
              <w:t>13 февраля 2019 года № 448-КЗ "О социальной поддержке семей, проживающих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331 883 754,42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279 008 117,70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331 883 754,42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279 008 117,70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331 883 754,42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279 008 117,70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1 399 500,00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1 399 500,00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199 500,00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меры социальной поддержки с использованием сертификата "Подарок новорожденному"</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2 399 400,10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2 399 400,10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031Я181780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2 399 400,10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"Многодетная семья"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031Я200000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1 635 697 896,84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1 494 931 812,87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1 532 253 547,48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353 669 506,17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352 335 125,87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370 860 977,48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10 458,00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10 458,00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353 613 066,03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352 268 749,73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370 794 079,34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353 613 066,03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352 268 749,73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370 794 079,34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56 440,14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56 440,14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56 440,14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031Я254040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56 440,14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56 440,14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56 440,14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ежегодных денежных выплат на детей из многодетных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226 871 120,00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166 859 820,00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166 859 820,00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741 120,00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534 820,00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534 820,00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741 120,00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534 820,00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534 820,00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226 130 000,00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166 325 000,00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166 325 000,00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226 130 000,00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166 325 000,00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166 325 000,00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 социальной поддержки многодетных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470 372 430,00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494 457 530,00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494 457 530,00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897 174,00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670 730,00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670 730,00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897 174,00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670 730,00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670 730,00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469 475 256,00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493 786 800,00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493 786 800,00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031Я280082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469 475 256,00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493 786 800,00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493 786 800,00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регионального материнского (семейного) капитала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457 949 310,00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469 896 947,00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488 692 830,00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562 560,00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558 726,00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581 075,00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562 560,00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558 726,00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581 075,00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457 386 750,00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469 338 221,00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488 111 755,00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457 386 750,00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469 338 221,00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488 111 755,00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1 001 075,00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социальной выплаты на приобретение жилья семье, в которой родились одновременно трое и более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031Я281030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15 842 430,00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11 382 390,00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11 382 390,00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031Я281030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15 842 430,00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11 382 390,00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11 382 390,00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031Я281030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15 842 430,00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11 382 390,00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11 382 390,00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0330D">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w:t>
            </w:r>
            <w:r w:rsidR="00B0330D">
              <w:rPr>
                <w:rFonts w:ascii="Times New Roman" w:hAnsi="Times New Roman"/>
                <w:color w:val="000000"/>
                <w:sz w:val="24"/>
                <w:szCs w:val="24"/>
              </w:rPr>
              <w:t xml:space="preserve"> декабря </w:t>
            </w:r>
            <w:r w:rsidRPr="00613B8B">
              <w:rPr>
                <w:rFonts w:ascii="Times New Roman" w:hAnsi="Times New Roman"/>
                <w:color w:val="000000"/>
                <w:sz w:val="24"/>
                <w:szCs w:val="24"/>
              </w:rPr>
              <w:t>2018</w:t>
            </w:r>
            <w:r w:rsidR="00B0330D">
              <w:rPr>
                <w:rFonts w:ascii="Times New Roman" w:hAnsi="Times New Roman"/>
                <w:color w:val="000000"/>
                <w:sz w:val="24"/>
                <w:szCs w:val="24"/>
              </w:rPr>
              <w:t xml:space="preserve"> года</w:t>
            </w:r>
            <w:r w:rsidRPr="00613B8B">
              <w:rPr>
                <w:rFonts w:ascii="Times New Roman" w:hAnsi="Times New Roman"/>
                <w:color w:val="000000"/>
                <w:sz w:val="24"/>
                <w:szCs w:val="24"/>
              </w:rPr>
              <w:t xml:space="preserve"> № 426-КЗ "О социальной поддержке семей с детьми, нуждающихся в улучшении жилищных условий,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031Я281550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109 992 025,67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031Я281550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109 992 025,67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031Я281550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109 992 025,67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Региональный проект "Старшее поколение"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031Я400000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799 189 453,26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829 589 710,79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1 421 776 707,13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031Я44386Ж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37 860 692,25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031Я44386Ж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37 860 692,25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031Я44386Ж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37 860 692,25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системы долговременного ухода за гражданами пожилого возраста и инвалидами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031Я451630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527 902 989,70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534 962 268,04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1 115 364 166,67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031Я451630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527 902 989,70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534 962 268,04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1 115 364 166,67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031Я451630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527 902 989,70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534 962 268,04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1 115 364 166,67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031Я4А1631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294 627 442,75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306 412 540,46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031Я4А1631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294 627 442,75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306 412 540,46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031Я4А1631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294 627 442,75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306 412 540,46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031Я4Д1631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233 425 771,31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031Я4Д1631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186 442 225,44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031Я4Д1631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186 442 225,44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031Я4Д1631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46 983 545,87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031Я4Д1631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46 983 545,87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29 911 529 694,41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27 477 367 594,57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28 651 473 684,31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"Профилактика жестокого обращения с детьми и безнадзорности несовершеннолетних"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134 300,00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0340159400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0340159400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0340159400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детей и семей, находящихся в трудной жизненной ситуации"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123 089 676,60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97 629 876,85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97 629 876,85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обеспечение деятельности (оказание услуг, выполнение работ) краевых государственных учреждений (обеспечение отдыха и оздоровления отдельных категорий детей и подростков, нуждающихся в специальном сопровождении)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0340270592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33 335 920,80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0340270592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33 335 920,80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0340270592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33 335 920,80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и обеспечение отдыха и оздоровления детей, находящихся в трудной жизненной ситуации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0340281520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89 753 755,80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97 629 876,85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97 629 876,85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0340281520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89 753 755,80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97 629 876,85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97 629 876,85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0340281520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89 753 755,80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97 629 876,85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97 629 876,85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"Меры социальной поддержки детей-сирот и детей, оставшихся без попечения родителей"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1 048 956 345,80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1 167 969 909,75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1 167 969 909,75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0340393050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1 048 956 345,80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1 167 969 909,75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1 167 969 909,75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0340393050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1 048 956 345,80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1 167 969 909,75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1 167 969 909,75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0340393050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1 048 956 345,80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1 167 969 909,75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1 167 969 909,75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"Меры социальной поддержки семей, имеющих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5 701 645 526,33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5 432 196 873,00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6 041 576 701,00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0340431460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4 709 728 200,00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4 802 675 500,00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5 427 873 000,00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0340431460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4 709 728 200,00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4 802 675 500,00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5 427 873 000,00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0340431460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4 709 728 200,00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4 802 675 500,00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5 427 873 000,00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Компенсация родителям за воспитание и обучение детей-инвалидов на дому</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Доплата к единовременной выплате в случае рождения женщиной в возрасте от 18 до 25 лет первого ребенка по решению судебных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90 146,00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90 146,00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90 146,00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Ежемесячная денежная выплата на детей в возрасте от трех до семи лет включительно по решению судебных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56 409,60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56 409,60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0340480720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56 409,60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0340493090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387 175 709,00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581 801 373,00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604 983 701,00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0340493090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387 175 709,00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581 801 373,00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604 983 701,00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0340493090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387 175 709,00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581 801 373,00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604 983 701,00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03404R4632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556 875 061,73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03404R4632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556 875 061,73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03404R4632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556 875 061,73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"Выплата пенсий и доплат к пенсии"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1 713 701 678,24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1 574 733 825,00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1 556 217 803,00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0340531940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1 483 388 000,00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1 339 334 800,00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1 311 525 300,00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0340531940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1 483 388 000,00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1 339 334 800,00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1 311 525 300,00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0340531940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1 483 388 000,00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1 339 334 800,00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1 311 525 300,00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6 467 615,36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3 062 085,00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3 062 085,00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70 370,00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26 711,00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26 711,00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70 370,00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26 711,00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26 711,00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6 397 245,36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3 035 374,00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3 035 374,00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6 397 245,36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3 035 374,00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3 035 374,00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региональных социальных доплат к пенсии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214 328,88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214 328,88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0340580730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214 328,88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Пенсии за выслугу лет государственным служащим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0340581010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223 631 734,00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232 336 940,00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241 630 418,00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0340581010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2 560 930,00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2 486 003,00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2 585 443,00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0340581010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2 560 930,00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2 486 003,00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2 585 443,00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0340581010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221 070 804,00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229 850 937,00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239 044 975,00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0340581010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221 070 804,00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229 850 937,00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239 044 975,00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"Предоставление ежемесячной денежной выплаты в Приморском крае льготным категориям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1 745 991 255,90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1 627 187 638,00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1 693 817 487,00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Ежемесячные денежные выплаты ветеранам труда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1 095 362 767,00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1 139 867 719,00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1 185 462 426,00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14 056 975,00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14 960 887,00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15 708 810,00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14 056 975,00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14 960 887,00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15 708 810,00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1 081 305 792,00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1 124 906 832,00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1 169 753 616,00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1 081 305 792,00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1 124 906 832,00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1 169 753 616,00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Ежемесячная денежная выплата ветеранам труда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151 111 149,00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152 120 410,00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158 205 226,00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1 377 549,00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1 479 850,00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1 572 106,00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1 377 549,00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1 479 850,00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1 572 106,00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149 733 600,00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150 640 560,00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156 633 120,00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149 733 600,00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150 640 560,00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156 633 120,00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Ежемесячные денежные выплаты труженикам тыла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3 569 434,00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5 272 116,00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5 483 001,00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79 834,00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83 856,00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86 841,00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79 834,00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83 856,00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86 841,00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3 489 600,00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5 188 260,00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5 396 160,00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3 489 600,00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5 188 260,00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5 396 160,00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Ежемесячные денежные выплаты реабилитированным лицам и лицам, признанным пострадавшими от политических репрессий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18 992 534,00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19 764 207,00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20 554 780,00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243 734,00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259 407,00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272 380,00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243 734,00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259 407,00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272 380,00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19 504 800,00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20 282 400,00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19 504 800,00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20 282 400,00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Ежемесячная выплата лицам, имеющим особые заслуги перед Отечеством и Приморским краем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6 394 594,00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6 646 594,00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6 912 450,00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94 050,00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94 050,00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6 307 200,00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6 559 200,00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6 818 400,00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6 307 200,00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6 559 200,00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6 818 400,00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Ежемесячная денежная выплата лицам, осуществляющим уход за инвалидами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169 363 800,00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182 515 432,00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196 198 444,00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1 077 000,00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1 160 632,00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1 247 644,00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1 077 000,00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1 160 632,00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1 247 644,00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168 286 800,00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181 354 800,00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194 950 800,00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168 286 800,00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181 354 800,00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194 950 800,00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0330D">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Ежемесячные выплаты Героям Социалистического Труда, Героям Труда Российской Федерации, Героям Российской Федерации и полным кавалерам Ордена Трудовой </w:t>
            </w:r>
            <w:r w:rsidR="00B0330D">
              <w:rPr>
                <w:rFonts w:ascii="Times New Roman" w:hAnsi="Times New Roman"/>
                <w:color w:val="000000"/>
                <w:sz w:val="24"/>
                <w:szCs w:val="24"/>
              </w:rPr>
              <w:t>С</w:t>
            </w:r>
            <w:r w:rsidRPr="00613B8B">
              <w:rPr>
                <w:rFonts w:ascii="Times New Roman" w:hAnsi="Times New Roman"/>
                <w:color w:val="000000"/>
                <w:sz w:val="24"/>
                <w:szCs w:val="24"/>
              </w:rPr>
              <w:t>лавы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11 566 800,00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9 416 160,00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9 416 160,00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56 160,00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56 160,00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56 160,00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56 160,00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11 520 000,00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11 520 000,00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9 360 000,00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Ежемесячная денежная выплата членам семей отдельных категорий граждан, в том числе погибших (умерших)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280 630 177,90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104 385 000,00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104 385 000,00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280 414 177,90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104 160 000,00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104 160 000,00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280 414 177,90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104 160 000,00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104 160 000,00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ежемесячной выплаты лицам, награжденным знаком особого отличия Приморского края "Герой Приморья"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0340680680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"Предоставление мер социальной поддержки по оплате жилищно-коммунальных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5 305 129 721,68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5 159 788 302,00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5 159 581 002,00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Оплата жилищно-коммунальных услуг отдельным категориям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0340752500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1 196 568 900,00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1 195 906 500,00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1 195 699 200,00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0340752500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15 371 231,40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15 404 949,36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15 420 588,60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0340752500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15 371 231,40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15 404 949,36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15 420 588,60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0340752500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1 181 197 668,60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1 180 501 550,64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1 180 278 611,40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0340752500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1 181 197 668,60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1 180 501 550,64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1 180 278 611,40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Ежемесячные денежные выплаты по оплате за жилое помещение и коммунальные услуги в соответствии со статьей 14 Закона Приморского края от 29 декабря </w:t>
            </w:r>
            <w:r w:rsidR="00B0330D">
              <w:rPr>
                <w:rFonts w:ascii="Times New Roman" w:hAnsi="Times New Roman"/>
                <w:color w:val="000000"/>
                <w:sz w:val="24"/>
                <w:szCs w:val="24"/>
              </w:rPr>
              <w:br/>
            </w:r>
            <w:r w:rsidRPr="00613B8B">
              <w:rPr>
                <w:rFonts w:ascii="Times New Roman" w:hAnsi="Times New Roman"/>
                <w:color w:val="000000"/>
                <w:sz w:val="24"/>
                <w:szCs w:val="24"/>
              </w:rPr>
              <w:t>2004 года № 206-КЗ "О социальной поддержке льготных категорий граждан, проживающих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345 853 469,00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373 878 569,00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373 878 569,00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2 796 569,00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2 796 569,00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2 796 569,00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2 796 569,00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2 796 569,00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2 796 569,00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343 056 900,00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371 082 000,00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371 082 000,00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343 056 900,00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371 082 000,00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371 082 000,00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Компенсация расходов по оплате жилищно-коммунальных услуг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790 320 602,00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790 320 602,00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790 320 602,00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7 999 194,00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7 999 194,00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7 999 194,00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7 999 194,00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7 999 194,00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7 999 194,00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782 321 408,00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782 321 408,00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782 321 408,00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782 321 408,00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782 321 408,00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782 321 408,00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гражданам субсидий на оплату жилого помещения и коммунальных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797 491 368,00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797 491 368,00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797 491 368,00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10 500 820,00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10 500 820,00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10 500 820,00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10 500 820,00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10 500 820,00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10 500 820,00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786 990 548,00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786 990 548,00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786 990 548,00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786 990 548,00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786 990 548,00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786 990 548,00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26 070 075,00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21 575 232,00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21 575 232,00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26 070 075,00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21 575 232,00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21 575 232,00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26 070 075,00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21 575 232,00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21 575 232,00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мер социальной поддержки по оплате жилищно-коммунальных услуг детям войны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258 722 100,00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256 258 080,00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256 258 080,00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3 418 200,00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3 538 080,00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3 538 080,00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3 418 200,00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3 538 080,00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3 538 080,00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255 303 900,00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252 720 000,00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252 720 000,00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255 303 900,00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252 720 000,00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252 720 000,00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ежегодной денежной выплаты на оплату стоимости топлива отдельным категориям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51 925 600,00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51 925 600,00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51 925 600,00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716 920,00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716 920,00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716 920,00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716 920,00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716 920,00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716 920,00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51 208 680,00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51 208 680,00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51 208 680,00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51 208 680,00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51 208 680,00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51 208 680,00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мер социальной поддержки по оплате жилищно-коммунальных услуг ветеранам боевых действий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154 336 800,00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103 450 134,00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103 450 134,00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1 216 800,00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1 079 898,00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1 079 898,00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1 216 800,00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1 079 898,00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1 079 898,00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153 120 000,00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102 370 236,00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102 370 236,00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153 120 000,00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102 370 236,00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102 370 236,00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362 580 885,00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1 803 885,00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1 803 885,00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360 777 000,00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168 720 000,00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168 720 000,00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0340780450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360 777 000,00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168 720 000,00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168 720 000,00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34 285,68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34 285,68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34 285,68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1 321 225 637,00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1 398 982 217,00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1 398 982 217,00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20 106 797,00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20 187 017,00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20 187 017,00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20 106 797,00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20 187 017,00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20 187 017,00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1 301 118 840,00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1 378 795 200,00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1 378 795 200,00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0340781750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1 301 118 840,00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1 378 795 200,00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1 378 795 200,00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"Предоставление социальной помощи, пособий, компенсаций и единовременных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960 342 317,96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762 875 804,51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768 691 023,29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104 024 400,00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108 138 300,00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112 429 900,00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1 018 156,00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1 011 792,00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1 018 350,00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1 018 156,00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1 011 792,00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1 018 350,00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103 006 244,00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107 126 508,00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111 411 550,00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103 006 244,00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107 126 508,00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111 411 550,00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w:t>
            </w:r>
            <w:r w:rsidR="00B0330D">
              <w:rPr>
                <w:rFonts w:ascii="Times New Roman" w:hAnsi="Times New Roman"/>
                <w:color w:val="000000"/>
                <w:sz w:val="24"/>
                <w:szCs w:val="24"/>
              </w:rPr>
              <w:br/>
            </w:r>
            <w:r w:rsidRPr="00613B8B">
              <w:rPr>
                <w:rFonts w:ascii="Times New Roman" w:hAnsi="Times New Roman"/>
                <w:color w:val="000000"/>
                <w:sz w:val="24"/>
                <w:szCs w:val="24"/>
              </w:rPr>
              <w:t>1998 года № 157-ФЗ "Об иммунопрофилактике инфекционных болезней"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0340852400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социальная помощь малоимущим гражданам и реабилитированным лицам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3 467 520,00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3 467 520,00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3 467 520,00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18 135,00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18 135,00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18 135,00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18 135,00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18 135,00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18 135,00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3 449 385,00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3 449 385,00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3 449 385,00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3 449 385,00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3 449 385,00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3 449 385,00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Единовременная социальная выплата гражданам, получающим пенсию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6 725 000,00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6 725 000,00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6 725 000,00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6 725 000,00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6 725 000,00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6 725 000,00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393 275 000,00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393 275 000,00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393 275 000,00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393 275 000,00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393 275 000,00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393 275 000,00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Ежегодные денежные выплаты детям войны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93 700 500,00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104 542 940,00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104 542 940,00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1 464 500,00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1 464 940,00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1 464 940,00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1 464 500,00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1 464 940,00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1 464 940,00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92 236 000,00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103 078 000,00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103 078 000,00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92 236 000,00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103 078 000,00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103 078 000,00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2018 года № 415-КЗ "О дополнительных мерах социальной поддержки отдельных категорий граждан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1 358 640,00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1 818 540,00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1 818 540,00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18 540,00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18 540,00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18 540,00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18 540,00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Меры социальной поддержки граждан, удостоенных высшего звания Приморского края "Почетный гражданин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8 860 834,00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10 566 783,00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10 566 783,00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135 834,00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81 783,00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81 783,00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135 834,00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81 783,00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81 783,00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10 485 000,00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10 485 000,00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10 485 000,00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10 485 000,00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7 922 809,00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8 221 400,00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8 221 400,00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122 809,00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122 809,00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8 095 000,00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0340880550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8 095 000,00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социального пособия на погребение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33 294 287,96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32 905 047,51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34 221 249,29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347 946,00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347 922,00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361 831,00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347 946,00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347 922,00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361 831,00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32 946 341,96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32 557 125,51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33 859 418,29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32 946 341,96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32 557 125,51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33 859 418,29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протезно-ортопедической помощи малообеспеченным гражданам, не являющимся инвалидами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Ежегодные денежные выплаты инвалидам боевых действий, а также членам семей участников боевых действий, в том числе погибших (умерших)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302 787 290,00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87 528 350,00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87 528 350,00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300 290,00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189 350,00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300 290,00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189 350,00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302 487 000,00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87 339 000,00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87 339 000,00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0340881060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302 487 000,00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87 339 000,00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87 339 000,00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0340893190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4 559 737,00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5 117 924,00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5 322 641,00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0340893190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4 559 737,00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5 117 924,00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5 322 641,00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0340893190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4 559 737,00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5 117 924,00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5 322 641,00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"Оказание мер социальной поддержки отдельным категориям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0340900000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292 590 184,20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268 485 719,00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268 485 719,00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санаторно-курортного лечения отдельным категориям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73 962 879,20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62 755 754,00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62 755 754,00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73 962 879,20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62 755 754,00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62 755 754,00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73 962 879,20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62 755 754,00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62 755 754,00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0340981560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6 548 040,00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6 548 040,00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6 548 040,00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205 729 965,00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205 729 965,00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205 729 965,00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462 430,00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462 430,00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462 430,00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462 430,00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205 267 535,00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205 267 535,00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205 267 535,00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Публичные нормативные социальные выплаты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0340981760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204 317 535,00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204 317 535,00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204 317 535,00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Покупка и установка газоиспользующего оборудования, проведение работ при социальной газификации (догазификации)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03409R1570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51 792,59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03409R1570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51 792,59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03409R1570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51 792,59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Покупка и установка газоиспользующего оборудования, проведение работ при социальной газификации (догазификации)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03409А1570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869 507,41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03409А1570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869 507,41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03409А1570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869 507,41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жильем отдельных категорий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1 802 163 400,20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101 377 865,00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95 754 065,00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0341051350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28 775 800,00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27 638 400,00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14 520 500,00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0341051350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28 775 800,00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27 638 400,00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14 520 500,00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0341051350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28 775 800,00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27 638 400,00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14 520 500,00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0341051760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57 575 400,00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57 605 800,00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68 843 900,00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0341051760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57 575 400,00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57 605 800,00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68 843 900,00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0341051760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57 575 400,00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57 605 800,00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68 843 900,00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на компенсацию части расходов по уплате процентов по ипотечным жилищным кредитам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3 423 700,00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3 423 700,00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3 423 700,00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w:t>
            </w:r>
            <w:r w:rsidR="00846500">
              <w:rPr>
                <w:rFonts w:ascii="Times New Roman" w:hAnsi="Times New Roman"/>
                <w:color w:val="000000"/>
                <w:sz w:val="24"/>
                <w:szCs w:val="24"/>
              </w:rPr>
              <w:br/>
            </w:r>
            <w:r w:rsidRPr="00613B8B">
              <w:rPr>
                <w:rFonts w:ascii="Times New Roman" w:hAnsi="Times New Roman"/>
                <w:color w:val="000000"/>
                <w:sz w:val="24"/>
                <w:szCs w:val="24"/>
              </w:rPr>
              <w:t>23 лет,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4 757 810,00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4 765 150,00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4 765 150,00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17 810,00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17 810,00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25 150,00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4 740 000,00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Компенсация расходов по договору найма (поднайма) жилого помещения для отдельных категорий граждан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4 862 055,00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1 988 025,00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1 988 025,00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32 055,00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32 055,00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32 055,00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32 055,00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1 955 970,00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1 955 970,00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0341080390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1 955 970,00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1 955 970,00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социальной выплаты на приобретение жилого помещения реабилитированным лицам и членам их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4 552 956,00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3 168 490,00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3 168 490,00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4 552 956,00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3 168 490,00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3 168 490,00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4 552 956,00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3 168 490,00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3 168 490,00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w:t>
            </w:r>
            <w:r w:rsidR="00846500">
              <w:rPr>
                <w:rFonts w:ascii="Times New Roman" w:hAnsi="Times New Roman"/>
                <w:color w:val="000000"/>
                <w:sz w:val="24"/>
                <w:szCs w:val="24"/>
              </w:rPr>
              <w:br/>
            </w:r>
            <w:r w:rsidRPr="00613B8B">
              <w:rPr>
                <w:rFonts w:ascii="Times New Roman" w:hAnsi="Times New Roman"/>
                <w:color w:val="000000"/>
                <w:sz w:val="24"/>
                <w:szCs w:val="24"/>
              </w:rPr>
              <w:t>2023 года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8 753 328,00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8 753 328,00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8 753 328,00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1 497 200,00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13 089 600,00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13 089 600,00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13 089 600,00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1 494 433 051,20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1 494 433 051,20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1 494 433 051,20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90 716 010,00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90 716 010,00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0341081910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90 716 010,00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0341092700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89 726 490,00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0341092700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89 726 490,00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0341092700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89 726 490,00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"Социальное обслуживание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6 621 875 648,05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6 914 506 186,84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7 261 286 591,42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562 432,00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562 432,00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562 432,00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152 607 831,87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110 316 297,50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110 316 297,50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56 833 748,32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47 837 527,69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47 837 527,69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56 833 748,32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47 837 527,69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47 837 527,69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95 774 083,55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62 478 769,81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62 478 769,81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95 774 083,55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62 478 769,81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62 478 769,81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0341162870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6 303 833 320,77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6 675 845 372,34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7 022 625 776,92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639 556 844,44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619 346 836,86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652 014 426,46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639 556 844,44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619 346 836,86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652 014 426,46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114 336 867,23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103 240 255,01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103 598 064,00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114 336 867,23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103 240 255,01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103 598 064,00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1 457 581,26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1 457 581,26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5 544 359 890,47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5 950 524 837,87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6 264 279 843,86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3 907 382 267,43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4 231 931 516,44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4 466 772 608,47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1 636 977 623,04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1 718 593 321,43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1 797 507 235,39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4 122 137,37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2 733 442,60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2 733 442,60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4 122 137,37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2 733 442,60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2 733 442,60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164 331 263,41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127 803 717,00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127 803 717,00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164 331 263,41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127 803 717,00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127 803 717,00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75 175 520,73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78 436 169,00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78 436 169,00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89 155 742,68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49 367 548,00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49 367 548,00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функций государственного органа в сфере социальной поддержки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2 135 690 568,51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2 255 909 432,86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2 349 853 887,54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244 161 038,00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248 578 557,00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258 440 378,00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237 633 463,00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247 115 982,00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256 977 803,00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237 633 463,00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247 115 982,00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256 977 803,00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6 452 575,00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1 452 575,00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1 452 575,00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6 452 575,00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1 452 575,00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1 452 575,00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краевых мероприятий, конкурсов и выставок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0341220260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0341220260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0341220260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Страхование государственных гражданских служащих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443 400,00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367 040,00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367 040,00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443 400,00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367 040,00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367 040,00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443 400,00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367 040,00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367 040,00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686 528,00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686 528,00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686 528,00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исполнением судебных актов и решений налоговых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1 678 663 220,51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1 786 130 607,86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1 862 575 815,54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1 506 141 789,38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1 559 583 763,80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1 621 959 450,35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1 506 141 789,38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1 559 583 763,80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1 621 959 450,35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165 090 105,40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223 356 944,62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237 298 869,81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165 090 105,40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223 356 944,62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237 298 869,81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4 546 014,73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189 176,00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196 743,00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4 546 014,73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189 176,00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196 743,00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2 885 311,00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3 000 723,44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3 120 752,38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215 858,00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135 593,00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135 593,00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2 669 453,00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2 865 130,44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2 985 159,38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Осуществление государственных полномочий органов опеки и попечительства в отношении несовершеннолетних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0341293160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211 914 910,00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219 918 700,00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228 242 654,00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0341293160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211 914 910,00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219 918 700,00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228 242 654,00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0341293160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211 914 910,00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219 918 700,00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228 242 654,00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63 331 734,14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41 490 266,29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41 540 318,81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2 175 977,00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487 736,08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507 245,52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2 175 977,00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487 736,08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507 245,52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2 175 977,00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487 736,08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507 245,52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22 407 736,95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2 269 000,00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2 269 000,00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22 407 736,95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2 269 000,00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2 269 000,00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21 386 060,00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2 269 000,00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1 674 000,00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1 021 676,95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0341381710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38 748 020,19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38 733 530,21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38 764 073,29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0341381710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47 926,00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47 926,00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47 926,00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0341381710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47 926,00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47 926,00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47 926,00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0341381710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38 700 094,19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38 685 604,21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38 716 147,29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0341381710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38 700 094,19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38 685 604,21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38 716 147,29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альтернативного формата предоставления услуг маломобильным группам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12 819 872,00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12 819 872,00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12 819 872,00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12 819 872,00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15 248 426,47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5 918 400,00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5 918 400,00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0341560340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5 018 216,47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5 918 400,00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5 918 400,00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0341560340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5 018 216,47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5 575 200,00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5 575 200,00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0341560340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5 018 216,47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5 575 200,00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5 575 200,00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0341560340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0341560340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343 200,00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10 230 210,00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10 230 210,00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10 230 210,00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2 158 313,00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492 980,00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492 980,00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подпрограммы "Доступная среда", реализуемые органами исполнительной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0341621960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0341621960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0341621960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1 763 313,00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440 180,00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440 180,00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1 763 313,00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440 180,00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440 180,00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1 763 313,00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440 180,00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440 180,00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25 238 271,60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25 635 822,78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20 187 922,08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в сфере реабилитации и абилитации инвалидов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03418R5140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25 238 271,60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25 635 822,78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20 187 922,08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03418R5140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2 520 760,00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03418R5140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2 520 760,00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03418R5140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22 717 511,60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23 335 822,78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17 887 922,08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03418R5140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16 803 503,15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12 782 531,27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11 074 548,57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03418R5140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5 914 008,45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10 553 291,51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6 813 373,51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0341900000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984 846 349,08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565 280 082,00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566 655 434,58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0341962910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954 308 967,87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533 400 680,20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533 400 680,20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0341962910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715 552 054,46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299 092 031,84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299 092 031,84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0341962910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715 552 054,46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299 092 031,84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299 092 031,84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0341962910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238 756 913,41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234 308 648,36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234 308 648,36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0341962910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238 756 913,41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234 308 648,36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234 308 648,36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30 537 381,21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31 879 401,80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33 254 754,38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30 537 381,21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31 879 401,80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33 254 754,38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30 537 381,21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31 879 401,80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33 254 754,38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"Государственное обеспечение детей-сирот и детей, оставшихся без попечения родителей"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0342000000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1 353 795 995,98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1 475 759 410,69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1 555 680 262,99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1 353 285 493,82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1 475 759 410,69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1 555 680 262,99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1 098 896 213,97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1 159 711 561,43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1 220 109 546,24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1 098 896 213,97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1 159 711 561,43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1 220 109 546,24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240 410 646,31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298 456 922,77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317 179 600,98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240 410 646,31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298 456 922,77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317 179 600,98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7 773 766,74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9 600 602,00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9 984 626,00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7 773 766,74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9 600 602,00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9 984 626,00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6 204 866,80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7 990 324,49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8 406 489,77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6 204 866,80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7 990 324,49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8 406 489,77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510 502,16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510 502,16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0342070594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510 502,16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прав инвалидов на трудоустройство, социальную занятость"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0342100000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2 790 208,67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0342164510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2 790 208,67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0342164510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2 790 208,67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0342164510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2 790 208,67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"Содействие занятости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2 170 431 432,18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1 976 122 545,47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1 986 871 548,94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274 949 896,91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240 962 680,41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240 962 708,33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"Образование для рынка труда"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041Л200000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9 949 896,91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10 962 680,41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10 962 708,33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041Л252920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9 949 896,91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10 962 680,41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10 962 708,33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041Л252920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9 949 896,91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10 962 680,41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10 962 708,33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041Л252920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9 949 896,91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10 962 680,41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10 962 708,33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"Активные меры содействия занятости"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041Л300000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041Л354781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041Л354781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041Л354781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1 895 481 535,27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1 735 159 865,06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1 745 908 840,61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"Активная политика занятости населения и социальная поддержка безработных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1 698 131 744,97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1 563 994 290,06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1 560 474 179,61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мероприятий активной политики занятости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0440124530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31 758 521,04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48 160 460,00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48 160 460,00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0440124530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31 758 521,04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48 160 460,00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48 160 460,00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0440124530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31 758 521,04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48 160 460,00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48 160 460,00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0440125180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26 625 000,00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0440125180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0440125180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0440125180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0440125180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664 427 800,00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681 169 200,00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647 172 200,00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8 059 253,00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8 059 253,00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8 059 253,00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8 059 253,00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8 059 253,00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8 059 253,00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2 966 740,72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2 966 740,72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2 966 740,72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2 966 740,72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2 966 740,72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2 966 740,72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633 401 806,28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650 143 206,28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616 146 206,28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633 401 806,28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650 143 206,28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616 146 206,28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0440152900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0440163610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48 462 014,67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0440163610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48 462 014,67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0440163610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48 462 014,67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802 461 254,09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765 257 830,06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795 734 719,61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639 986 084,32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665 635 571,54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692 260 994,40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639 986 084,32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665 635 571,54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692 260 994,40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153 669 885,60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96 286 667,52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100 138 134,21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153 669 885,60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96 286 667,52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100 138 134,21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5 145 454,40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5 115 848,00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Стипендии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29 606,40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3 659 829,77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3 335 591,00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3 335 591,00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425 210,41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3 234 619,36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3 323 591,00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3 323 591,00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финансовой поддержки безработным гражданам, принимающим участие в общественных и (или) временных работах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25 876 400,00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25 876 400,00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25 876 400,00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25 680 000,00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содействия самозанятости безработным гражданам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28 188 000,00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36 158 000,00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36 158 000,00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28 188 000,00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36 158 000,00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36 158 000,00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0440180630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28 188 000,00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36 158 000,00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36 158 000,00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1 712 500,00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1 712 500,00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1 712 500,00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0440181610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1 272 400,00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 поддержки в сфере занятости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0440194050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67 347 855,17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0440194050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67 347 855,17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0440194050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67 347 855,17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мероприятий, направленных на трудоустройство неработающих инвалидов"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10 402 915,30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5 343 430,00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5 343 430,00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реализацию дополнительных мероприятий в сфере занятости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0440260690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10 402 915,30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5 343 430,00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5 343 430,00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0440260690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4 233 010,40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1 116 948,00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1 116 948,00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0440260690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4 233 010,40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1 116 948,00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1 116 948,00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0440260690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6 169 904,90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4 226 482,00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4 226 482,00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0440260690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6 169 904,90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4 226 482,00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4 226 482,00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4 762 170,00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0440362070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4 762 170,00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0440362070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634 956,00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0440362070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634 956,00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0440362070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4 127 214,00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0440362070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4 127 214,00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0330D">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денежной выплаты победителям, призерам конкурса молодых специалистов в социально</w:t>
            </w:r>
            <w:r w:rsidR="00B0330D">
              <w:rPr>
                <w:rFonts w:ascii="Times New Roman" w:hAnsi="Times New Roman"/>
                <w:color w:val="000000"/>
                <w:sz w:val="24"/>
                <w:szCs w:val="24"/>
              </w:rPr>
              <w:t xml:space="preserve"> </w:t>
            </w:r>
            <w:r w:rsidRPr="00613B8B">
              <w:rPr>
                <w:rFonts w:ascii="Times New Roman" w:hAnsi="Times New Roman"/>
                <w:color w:val="000000"/>
                <w:sz w:val="24"/>
                <w:szCs w:val="24"/>
              </w:rPr>
              <w:t>значимых и приоритетных отраслях экономики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0440581580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0440581580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0440581580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87 816 995,00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90 982 154,00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94 586 856,00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87 816 995,00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90 982 154,00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94 586 856,00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87 735 005,00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90 900 164,00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94 504 866,00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87 735 005,00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90 900 164,00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94 504 866,00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54 317 710,00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56 369 991,00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58 504 375,00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0440720520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0440720520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0440720520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285 800,00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Совершенствование системы обучения, профессиональной подготовки по охране труда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0440720530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0440720530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0440720530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0440793100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53 906 910,00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55 959 191,00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58 093 575,00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0440793100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53 906 910,00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55 959 191,00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58 093 575,00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0440793100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53 906 910,00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55 959 191,00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58 093 575,00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0440800000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12 450 000,00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18 470 000,00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04408R0860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12 450 000,00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04408R0860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04408R0860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04408R0860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17 920 000,00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26 450 000,00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04408R0860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17 920 000,00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26 450 000,00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культуры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3 810 441 939,13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4 446 930 406,89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3 720 431 675,27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229 230 309,28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526 109 278,35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537 702 604,17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"Семейные ценности и инфраструктура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051Я500000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229 230 309,28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526 109 278,35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537 702 604,17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11 752 577,32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11 752 577,32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11 752 577,32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6 082 474,23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6 082 474,23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6 082 474,23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6 185 567,01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6 185 567,01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051Я553493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6 185 567,01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модельных муниципальных библиотек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051Я554540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051Я554540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051Я554540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Модернизация региональных и (или) муниципальных учреждений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152 601 030,93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450 707 628,86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511 660 937,50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152 601 030,93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316 687 010,30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269 994 270,83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152 601 030,93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316 687 010,30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269 994 270,83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134 020 618,56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241 666 666,67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134 020 618,56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241 666 666,67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41 381 030,93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41 381 030,93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051Я555191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41 381 030,93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Техническое оснащение региональных и муниципальных музеев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6 608 659,79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34 020 618,56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26 041 666,67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6 608 659,79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34 020 618,56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26 041 666,67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051Я555900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6 608 659,79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34 020 618,56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26 041 666,67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3 581 211 629,85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3 920 821 128,54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3 182 729 071,10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краевых государственных учреждений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1 419 433 168,52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1 450 317 320,18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1 547 308 989,89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Управление и распоряжение имуществом, находящимся в собственности и ведении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57 267 064,61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7 510 272,00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7 510 272,00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438 779,95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438 779,95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56 828 284,66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7 510 272,00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7 510 272,00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56 828 284,66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7 510 272,00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7 510 272,00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1 271 239 056,29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1 393 959 848,18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1 490 951 517,89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177 004 298,25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189 138 398,12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202 929 763,84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177 004 298,25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189 138 398,12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202 929 763,84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64 629 541,46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68 263 375,52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71 002 562,94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64 629 541,46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68 263 375,52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71 002 562,94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1 029 004 689,58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1 135 725 526,54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1 216 153 341,11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112 792 488,56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145 289 334,10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154 292 932,66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916 212 201,02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990 436 192,44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1 061 860 408,45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600 527,00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832 548,00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865 850,00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600 527,00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832 548,00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865 850,00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90 927 047,62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48 847 200,00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48 847 200,00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90 927 047,62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48 847 200,00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48 847 200,00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89 927 047,62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47 647 200,00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47 647 200,00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краевых государственных образовательных учреждений в сфере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780 077 991,23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775 980 927,22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820 336 039,28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692 496 989,87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735 010 496,22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778 664 643,28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692 496 989,87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735 010 496,22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778 664 643,28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48 055 331,08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50 760 958,69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53 650 544,04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644 441 658,79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684 249 537,53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725 014 099,24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83 117 339,36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35 091 919,00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35 580 533,00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83 117 339,36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35 091 919,00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35 580 533,00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1 771 280,00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81 346 059,36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35 091 919,00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35 580 533,00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4 463 662,00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5 878 512,00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6 090 863,00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4 463 662,00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5 878 512,00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6 090 863,00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0540281160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4 463 662,00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5 878 512,00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6 090 863,00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w:t>
            </w:r>
            <w:r w:rsidR="00B0330D">
              <w:rPr>
                <w:rFonts w:ascii="Times New Roman" w:hAnsi="Times New Roman"/>
                <w:b/>
                <w:bCs/>
                <w:color w:val="000000"/>
                <w:sz w:val="24"/>
                <w:szCs w:val="24"/>
              </w:rPr>
              <w:t xml:space="preserve"> </w:t>
            </w:r>
            <w:r w:rsidRPr="00613B8B">
              <w:rPr>
                <w:rFonts w:ascii="Times New Roman" w:hAnsi="Times New Roman"/>
                <w:b/>
                <w:bCs/>
                <w:color w:val="000000"/>
                <w:sz w:val="24"/>
                <w:szCs w:val="24"/>
              </w:rPr>
              <w:t>"Организация проведения социально значимых культурных мероприятий и их популяризация"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640 275 614,87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112 434 924,62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112 434 924,62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проведения культурных мероприятий уполномоченным органом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0540320340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0540320840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0540320840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0540320840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4 370 500,00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0540321930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0540321930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0540321930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0540321940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2 295 000,00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0540323000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172 700,00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0330D">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Субсидия на обеспечение уставной деятельности автономной некоммерческой ор</w:t>
            </w:r>
            <w:r w:rsidR="00B0330D">
              <w:rPr>
                <w:rFonts w:ascii="Times New Roman" w:hAnsi="Times New Roman"/>
                <w:color w:val="000000"/>
                <w:sz w:val="24"/>
                <w:szCs w:val="24"/>
              </w:rPr>
              <w:t>ганизации "Приморский культурно</w:t>
            </w:r>
            <w:r w:rsidRPr="00613B8B">
              <w:rPr>
                <w:rFonts w:ascii="Times New Roman" w:hAnsi="Times New Roman"/>
                <w:color w:val="000000"/>
                <w:sz w:val="24"/>
                <w:szCs w:val="24"/>
              </w:rPr>
              <w:t>-исторический центр"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0540361170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476 000 536,85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4 571 300,00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4 571 300,00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0540361170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476 000 536,85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4 571 300,00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4 571 300,00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0540361170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476 000 536,85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4 571 300,00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4 571 300,00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152 436 878,02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92 025 424,62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92 025 424,62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152 436 878,02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92 025 424,62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92 025 424,62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148 836 878,02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90 397 424,62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90 397 424,62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поддержки культуры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565 019 946,05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1 498 301 283,93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619 153 858,31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услуг по охране объектов культуры и их содержание во время консервации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0540423880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3 264 538,39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0540423880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3 264 538,39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0540423880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3 264 538,39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услуг по охране объектов культуры и их содержание, в том числе на время закрепления на праве оперативного управления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0540425580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8 265 900,82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0540425580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8 265 900,82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0540425580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8 265 900,82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 xml:space="preserve">Мероприятия по капитальному ремонту здания, расположенного по адресу: г. Владивосток, </w:t>
            </w:r>
            <w:r w:rsidR="00B0330D">
              <w:rPr>
                <w:rFonts w:ascii="Times New Roman" w:hAnsi="Times New Roman"/>
                <w:color w:val="000000"/>
                <w:sz w:val="24"/>
                <w:szCs w:val="24"/>
              </w:rPr>
              <w:br/>
            </w:r>
            <w:r w:rsidRPr="00613B8B">
              <w:rPr>
                <w:rFonts w:ascii="Times New Roman" w:hAnsi="Times New Roman"/>
                <w:color w:val="000000"/>
                <w:sz w:val="24"/>
                <w:szCs w:val="24"/>
              </w:rPr>
              <w:t>улица Светланская, дом 52</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0540425600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81 319 069,95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0540425600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81 319 069,95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0540425600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81 319 069,95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капитальных вложений в объекты государственной собственности Приморского края в социальной сфере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116 688 328,56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116 688 328,56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116 688 328,56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0540443810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0540443810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 иным юридическим лицам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0540443810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на осуществление издательской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на поддержку творческих коллективов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39 350 638,14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39 350 638,14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0540462960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39 350 638,14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0540463660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7 847 338,00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0540463660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7 847 338,00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0540463660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7 847 338,00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0540464140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41 523 834,60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0540464140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41 523 834,60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0540464140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41 523 834,60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гражданам, заключившим договор о целевом обучении, мер поддержки в период обучения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Премия молодым авторам и исполнителям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Премии и гранты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специального денежного поощрения лицам, проявившим выдающиеся способности в области сценического искусства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784 800,00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784 800,00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0540481700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784 800,00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инфраструктуры в сфере культуры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28 194 095,65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28 194 095,65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28 194 095,65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развития и укрепления материально-технической базы муниципальных домов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29 533 404,78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29 533 404,78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29 533 404,78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Модернизация муниципальных библиотек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Комплектование книжных фондов и обеспечение информационно-техническим оборудованием библиотек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0540492540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5 712 170,00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и (или) модернизация инфраструктуры в сфере культуры региональной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570 389 610,39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570 389 610,39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05404R1100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570 389 610,39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05404R4670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15 495 555,56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14 379 746,84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14 484 415,58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05404R4670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15 495 555,56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14 379 746,84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14 484 415,58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05404R4670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15 495 555,56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14 379 746,84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14 484 415,58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11 290 370,37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7 355 063,29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7 522 077,92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841 728,39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863 037,97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885 454,54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841 728,39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863 037,97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885 454,54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10 448 641,98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6 492 025,32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6 636 623,38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10 448 641,98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6 492 025,32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6 636 623,38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8 166 419,75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8 335 316,46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8 487 142,86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8 166 419,75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8 335 316,46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8 487 142,86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8 166 419,75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8 335 316,46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8 487 142,86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493 827,16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506 329,11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519 480,52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493 827,16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506 329,11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519 480,52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493 827,16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506 329,11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519 480,52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987 654,32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1 012 658,23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1 038 961,04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987 654,32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1 012 658,23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1 038 961,04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05404R5195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987 654,32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1 012 658,23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1 038 961,04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05404R5530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"Управление государственной программой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78 580 182,00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80 348 065,00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83 495 259,00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70 942 082,00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72 367 365,00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75 222 559,00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69 493 908,00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71 755 445,00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74 610 639,00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69 493 908,00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71 755 445,00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74 610 639,00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1 445 027,72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611 920,00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611 920,00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1 445 027,72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611 920,00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611 920,00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3 146,28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3 146,28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в отношении объектов культурного наследия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0540559500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7 638 100,00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7 980 700,00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8 272 700,00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0540559500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7 403 100,00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7 736 503,00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8 028 700,00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0540559500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7 403 100,00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7 736 503,00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8 028 700,00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0540559500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244 197,00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0540559500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244 197,00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"Государственная охрана и сохранение объектов культурного наследия"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65 177 767,18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3 438 607,59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государственной охране объектов культурного наследия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0540620540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0540620540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0540620540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работ по сохранению объектов культурного наследия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0540692490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34 812 335,08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0540692490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34 812 335,08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0540692490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34 812 335,08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05406R2031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5 365 432,10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3 438 607,59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05406R2031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5 365 432,10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3 438 607,59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05406R2031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5 365 432,10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3 438 607,59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"Популяризация объектов культурного наследия"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0540700000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32 646 960,00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0540764130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0540764130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0540764130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0540764340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12 646 960,00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0540764340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12 646 960,00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0540764340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12 646 960,00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29 362 971 883,66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25 893 733 842,11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22 262 003 627,83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1 882 405 062,12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1 682 889 484,54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1 629 130 208,34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"Жилье"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061И200000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1 477 972 072,43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061И267483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800 327 335,62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061И267483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800 327 335,62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061И267483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800 327 335,62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Переселение граждан из аварийного жилищного фонда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061И267484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677 644 736,81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061И267484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677 644 736,81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061И267484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677 644 736,81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"Пять морей и озеро Байкал"</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061П200000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404 432 989,69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1 682 889 484,54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1 629 130 208,34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Строительство инженерной и транспортной инфраструктуры в целях создания федеральных круглогодичных курортов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061П251490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1 682 889 484,54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1 629 130 208,34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061П251490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1 682 889 484,54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1 629 130 208,34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061П251490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1 682 889 484,54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1 629 130 208,34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27 480 566 821,54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24 210 844 357,57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20 632 873 419,49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мероприятий по обеспечению жильем отдельных категорий граждан"</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3 450 320 147,09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4 713 540 538,36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1 013 653 642,05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0640142800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3 436 817 000,00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0640142800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3 436 817 000,00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 иным юридическим лицам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0640142800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3 436 817 000,00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0640193120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2 718 796,09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2 827 538,36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2 940 642,05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0640193120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2 718 796,09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2 827 538,36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2 940 642,05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0640193120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2 718 796,09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2 827 538,36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2 940 642,05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06401R0481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10 526 400,00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10 713 000,00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10 713 000,00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06401R0481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10 526 400,00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10 713 000,00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10 713 000,00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06401R0481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10 526 400,00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10 713 000,00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10 713 000,00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Обеспечение отдельных категорий граждан жильем за сч</w:t>
            </w:r>
            <w:r w:rsidR="00B0330D">
              <w:rPr>
                <w:rFonts w:ascii="Times New Roman" w:hAnsi="Times New Roman"/>
                <w:color w:val="000000"/>
                <w:sz w:val="24"/>
                <w:szCs w:val="24"/>
              </w:rPr>
              <w:t>е</w:t>
            </w:r>
            <w:r w:rsidRPr="00613B8B">
              <w:rPr>
                <w:rFonts w:ascii="Times New Roman" w:hAnsi="Times New Roman"/>
                <w:color w:val="000000"/>
                <w:sz w:val="24"/>
                <w:szCs w:val="24"/>
              </w:rPr>
              <w:t>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06401А0481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257 951,00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06401А0481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257 951,00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06401А0481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257 951,00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"Создание условий для развития жилищного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190 964 747,54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0640261800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19 983 370,00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0640261800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19 983 370,00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0640261800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19 983 370,00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бюджетных кредитов из федерального бюджета (Строительство ЖК "СТАРК" в районе проспекта 100-летия Владивостока, 103 в г. Владивостоке (реконструкция ЛЭП</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0640298191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170 981 377,54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0640298191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170 981 377,54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0640298191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170 981 377,54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234 769 468,51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0640392100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234 769 468,51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0640392100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234 769 468,51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0640392100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234 769 468,51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384 362 105,60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182 385 805,60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181 021 805,60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0640521330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0640521330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0640521330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0640581140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0640581140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0640581140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7 589 505,60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обеспечению жильем молодых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06405R4970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376 710 200,00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174 733 900,00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173 369 900,00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06405R4970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376 710 200,00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174 733 900,00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173 369 900,00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06405R4970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376 710 200,00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174 733 900,00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173 369 900,00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528 885 809,58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524 451 173,78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529 875 544,98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мероприятий по капитальному ремонту многоквартирных домов, построенных для детей-сирот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0640692870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14 072 340,97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0640692870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14 072 340,97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0640692870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14 072 340,97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0640693210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126 449 888,36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129 727 882,64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129 727 882,64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0640693210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126 449 888,36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129 727 882,64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129 727 882,64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0640693210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126 449 888,36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129 727 882,64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129 727 882,64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06406R0820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388 363 580,25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394 723 291,14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400 147 662,34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06406R0820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388 363 580,25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394 723 291,14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400 147 662,34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06406R0820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388 363 580,25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394 723 291,14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400 147 662,34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256 533 349,53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99 211 626,22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86 351 855,02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0640780490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256 533 349,53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99 211 626,22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86 351 855,02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0640780490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256 533 349,53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99 211 626,22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86 351 855,02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0640780490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256 533 349,53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99 211 626,22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86 351 855,02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"Поддержка муниципальных программ в сфере жилищно-коммунального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3 988 145 536,11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496 383 510,00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291 171 400,00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многоквартирных домов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158 897 516,84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158 897 516,84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158 897 516,84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225 977 423,08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225 977 423,08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225 977 423,08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муниципальных программ по созданию условий для управления многоквартирными домами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51 688 594,55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51 688 594,55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51 688 594,55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279 500 000,00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279 500 000,00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0640892780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279 500 000,00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262 943 951,64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262 943 951,64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262 943 951,64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820 820 000,00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820 820 000,00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820 820 000,00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w:t>
            </w:r>
            <w:r w:rsidR="00B0330D">
              <w:rPr>
                <w:rFonts w:ascii="Times New Roman" w:hAnsi="Times New Roman"/>
                <w:color w:val="000000"/>
                <w:sz w:val="24"/>
                <w:szCs w:val="24"/>
              </w:rPr>
              <w:br/>
            </w:r>
            <w:r w:rsidRPr="00613B8B">
              <w:rPr>
                <w:rFonts w:ascii="Times New Roman" w:hAnsi="Times New Roman"/>
                <w:color w:val="000000"/>
                <w:sz w:val="24"/>
                <w:szCs w:val="24"/>
              </w:rPr>
              <w:t>г. Большой Камень (реконструкция водоочистных сооружений</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590 551 000,00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590 551 000,00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590 551 000,00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48 678 100,00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98 133 770,00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48 678 100,00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98 133 770,00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48 678 100,00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98 133 770,00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49 088 950,00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98 870 140,00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49 088 950,00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98 870 140,00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0640897512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49 088 950,00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98 870 140,00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06408K7505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151 142 805,00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142 934 605,00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06408K7505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151 142 805,00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142 934 605,00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06408K7505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151 142 805,00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142 934 605,00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06408K7506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148 236 795,00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148 236 795,00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06408K7506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148 236 795,00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148 236 795,00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06408K7506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148 236 795,00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148 236 795,00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организаций коммунального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0640900000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15 468 607 777,77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17 005 435 895,28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17 304 633 180,00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0640943630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0640943630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0640943630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736 074 000,00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организациям на приобретение топлива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0640960470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3 516 761 794,99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4 548 125 355,28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4 545 934 100,00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0640960470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3 516 761 794,99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4 548 125 355,28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4 545 934 100,00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0640960470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3 516 761 794,99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4 548 125 355,28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4 545 934 100,00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теплоснабжающим организациям на возмещение части затрат, связанных с ростом цен на котельное топливо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0640964080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0640964080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0640964080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1 529 675 200,00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0640964160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9 713 600,00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10 102 140,00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0640964160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9 713 600,00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10 102 140,00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0640964160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9 713 600,00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10 102 140,00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w:t>
            </w:r>
            <w:r w:rsidR="00B0330D">
              <w:rPr>
                <w:rFonts w:ascii="Times New Roman" w:hAnsi="Times New Roman"/>
                <w:color w:val="000000"/>
                <w:sz w:val="24"/>
                <w:szCs w:val="24"/>
              </w:rPr>
              <w:t>е</w:t>
            </w:r>
            <w:r w:rsidRPr="00613B8B">
              <w:rPr>
                <w:rFonts w:ascii="Times New Roman" w:hAnsi="Times New Roman"/>
                <w:color w:val="000000"/>
                <w:sz w:val="24"/>
                <w:szCs w:val="24"/>
              </w:rPr>
              <w:t>лок Олений (</w:t>
            </w:r>
            <w:proofErr w:type="spellStart"/>
            <w:r w:rsidRPr="00613B8B">
              <w:rPr>
                <w:rFonts w:ascii="Times New Roman" w:hAnsi="Times New Roman"/>
                <w:color w:val="000000"/>
                <w:sz w:val="24"/>
                <w:szCs w:val="24"/>
              </w:rPr>
              <w:t>Силинский</w:t>
            </w:r>
            <w:proofErr w:type="spellEnd"/>
            <w:r w:rsidRPr="00613B8B">
              <w:rPr>
                <w:rFonts w:ascii="Times New Roman" w:hAnsi="Times New Roman"/>
                <w:color w:val="000000"/>
                <w:sz w:val="24"/>
                <w:szCs w:val="24"/>
              </w:rPr>
              <w:t>) в Арт</w:t>
            </w:r>
            <w:r w:rsidR="00B0330D">
              <w:rPr>
                <w:rFonts w:ascii="Times New Roman" w:hAnsi="Times New Roman"/>
                <w:color w:val="000000"/>
                <w:sz w:val="24"/>
                <w:szCs w:val="24"/>
              </w:rPr>
              <w:t>е</w:t>
            </w:r>
            <w:r w:rsidRPr="00613B8B">
              <w:rPr>
                <w:rFonts w:ascii="Times New Roman" w:hAnsi="Times New Roman"/>
                <w:color w:val="000000"/>
                <w:sz w:val="24"/>
                <w:szCs w:val="24"/>
              </w:rPr>
              <w:t>мовском городском округе</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0640997508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94 605 950,00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0640997508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94 605 950,00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0640997508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94 605 950,00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0640997516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0640997516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0640997516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064099Т001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064099Т001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064099Т001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9 177 847 740,00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0330D">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w:t>
            </w:r>
            <w:r w:rsidR="00B0330D">
              <w:rPr>
                <w:rFonts w:ascii="Times New Roman" w:hAnsi="Times New Roman"/>
                <w:color w:val="000000"/>
                <w:sz w:val="24"/>
                <w:szCs w:val="24"/>
              </w:rPr>
              <w:br/>
            </w:r>
            <w:r w:rsidRPr="00613B8B">
              <w:rPr>
                <w:rFonts w:ascii="Times New Roman" w:hAnsi="Times New Roman"/>
                <w:color w:val="000000"/>
                <w:sz w:val="24"/>
                <w:szCs w:val="24"/>
              </w:rPr>
              <w:t>г. Владивостоке")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06409R5051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270 103 092,78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06409R5051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270 103 092,78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06409R5051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270 103 092,78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граждан твердым топливом"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114 612 873,56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граждан твердым топливом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0641092620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114 612 873,56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0641092620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114 612 873,56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0641092620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114 612 873,56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системы государственного управления"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435 613 413,37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444 636 968,00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462 119 586,00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435 295 413,37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444 636 968,00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462 119 586,00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426 366 912,37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439 530 319,00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457 012 937,00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426 366 912,37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439 530 319,00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457 012 937,00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8 902 301,00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5 080 449,00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5 080 449,00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8 902 301,00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5 080 449,00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5 080 449,00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исполнением судебных актов и решений налоговых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подведомственных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2 217 261 589,64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606 937 198,31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620 831 098,24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Оплата услуг эксплуатационного обслуживания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0641324690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2 617 807,50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0641324690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2 617 807,50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0641324690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2 617 807,50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исполнением судебных актов и решений налоговых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7 582 026,98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7 582 026,98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7 582 026,98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из краевого бюджета на увеличение уставного фонда краевым государственным унитарным предприятиям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0641360910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326 511 876,34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0641360910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326 511 876,34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0641360910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326 511 876,34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342 550 091,49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256 870 324,97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256 870 324,97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342 550 091,49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256 870 324,97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256 870 324,97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342 550 091,49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256 870 324,97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256 870 324,97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унитарным предприятиям на возмещение части затрат на уплату процентов по кредитам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748 507 660,01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748 507 660,01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748 507 660,01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21 195 300,00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21 195 300,00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21 195 300,00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краевым государственным унитарным предприятиям на приобретение специализированной техники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0641363940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0641364050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29 245 399,50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0641364050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29 245 399,50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0641364050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29 245 399,50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на ликвидационные мероприятия унитарного государственного предприятия "</w:t>
            </w:r>
            <w:proofErr w:type="spellStart"/>
            <w:r w:rsidRPr="00613B8B">
              <w:rPr>
                <w:rFonts w:ascii="Times New Roman" w:hAnsi="Times New Roman"/>
                <w:color w:val="000000"/>
                <w:sz w:val="24"/>
                <w:szCs w:val="24"/>
              </w:rPr>
              <w:t>ПриморСтройЗаказчик</w:t>
            </w:r>
            <w:proofErr w:type="spellEnd"/>
            <w:r w:rsidRPr="00613B8B">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0641364070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2 769 199,04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0641364070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2 769 199,04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0641364070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2 769 199,04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336 282 228,78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350 066 873,34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363 960 773,27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151 380 505,14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170 196 092,78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176 860 256,68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151 380 505,14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170 196 092,78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176 860 256,68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20 665 480,26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9 100 699,60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9 608 409,81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20 665 480,26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9 100 699,60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9 608 409,81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163 349 935,38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169 883 772,96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176 605 798,78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163 349 935,38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169 883 772,96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176 605 798,78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886 308,00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886 308,00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886 308,00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886 308,00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886 308,00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886 308,00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1 626 765,00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3 670 000,00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3 670 000,00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0641424200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1 626 765,00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0641424200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1 626 765,00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0641424200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1 626 765,00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"Внедрение современных информационных систем в строительной отрасли"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8 494 555,91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Сопровождение единой системы данных о производителях строительных материалов и строительных компаний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0641524910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0641524910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0641524910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0641525330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8 314 555,91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0641525330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8 314 555,91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0641525330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8 314 555,91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2 905 474,10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Участие Приморского края в архитектурно-строительных мероприятиях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0641625140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1 905 474,10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0641625140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1 905 474,10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0641625140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1 905 474,10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и проведение Международного урбанистического форума "</w:t>
            </w:r>
            <w:proofErr w:type="spellStart"/>
            <w:r w:rsidRPr="00613B8B">
              <w:rPr>
                <w:rFonts w:ascii="Times New Roman" w:hAnsi="Times New Roman"/>
                <w:color w:val="000000"/>
                <w:sz w:val="24"/>
                <w:szCs w:val="24"/>
              </w:rPr>
              <w:t>УрбанВэй</w:t>
            </w:r>
            <w:proofErr w:type="spellEnd"/>
            <w:r w:rsidRPr="00613B8B">
              <w:rPr>
                <w:rFonts w:ascii="Times New Roman" w:hAnsi="Times New Roman"/>
                <w:color w:val="000000"/>
                <w:sz w:val="24"/>
                <w:szCs w:val="24"/>
              </w:rPr>
              <w:t>" в г. Владивостоке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0641625680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0641625680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0641625680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0641726040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0641726040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0641726040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65 982 971,89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0641897007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65 982 971,89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0641897007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65 982 971,89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0641897007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65 982 971,89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"Комплексное развитие территорий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0641900000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130 797 236,34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134 191 642,02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139 545 307,60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130 797 236,34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134 191 642,02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139 545 307,60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105 731 121,49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119 612 563,16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124 375 369,69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105 731 121,49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119 612 563,16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124 375 369,69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23 697 137,85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14 229 078,86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14 819 937,91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23 697 137,85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14 229 078,86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14 819 937,91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1 368 977,00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0641970590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1 368 977,00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"Лицензирование деятельности по управлению многоквартирными домами"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0642100000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деятельности лицензионной комиссии по лицензированию деятельности по управлению многоквартирными домами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0642126010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0642126010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0642126010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0700000000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4 735 371 199,15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5 021 672 097,74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5 169 859 583,89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0740000000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4 735 371 199,15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5 021 672 097,74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5 169 859 583,89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"Предупреждение. Спасение. Помощь"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0740100000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4 721 833 660,76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5 021 672 097,74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5 169 859 583,89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59 262 906,00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60 935 553,00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63 343 823,00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58 354 426,60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60 502 293,00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62 910 563,00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58 354 426,60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60 502 293,00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62 910 563,00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575 390,00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433 260,00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433 260,00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575 390,00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433 260,00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433 260,00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333 089,40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333 089,40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0740120640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0740120640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0740120640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2 172 000,00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Личное страхование добровольных пожарных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и развитие региональной системы оповещения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77 951 450,00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Содержание региональной системы оповещения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35 212 000,00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Содержание системы обеспечения вызова экстренных оперативных служб по единому номеру 112</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55 408 000,00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материально-технической базы поисково-спасательной службы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и доукомплектование филиалов государственных казенных учреждений противопожарной службы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82 025 000,00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31 511 170,00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31 511 170,00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82 025 000,00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31 511 170,00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31 511 170,00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82 025 000,00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31 511 170,00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31 511 170,00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инфраструктуры государственной противопожарной службы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0740126120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0740163960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0740163960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0740163960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4 310 936 890,42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4 660 051 924,74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4 903 831 140,89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3 710 367 784,57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3 860 673 454,24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4 015 056 676,34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3 710 367 784,57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3 860 673 454,24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4 015 056 676,34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588 803 880,85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787 613 245,50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877 009 239,55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588 803 880,85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787 613 245,50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877 009 239,55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9 265 225,00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9 265 225,00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9 265 225,00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9 265 225,00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9 265 225,00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9 265 225,00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w:t>
            </w:r>
            <w:proofErr w:type="spellStart"/>
            <w:r w:rsidRPr="00613B8B">
              <w:rPr>
                <w:rFonts w:ascii="Times New Roman" w:hAnsi="Times New Roman"/>
                <w:color w:val="000000"/>
                <w:sz w:val="24"/>
                <w:szCs w:val="24"/>
              </w:rPr>
              <w:t>Ханка</w:t>
            </w:r>
            <w:proofErr w:type="spellEnd"/>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0740192200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18 435 414,34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0740192200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18 435 414,34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0740192200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18 435 414,34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"Приобретение и строительство объектов государственной собственности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0740200000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13 537 538,39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Консервация сибиреязвенных захоронений на территории Приморского края (в том числе проектно-изыскательские работы)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0740223140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10 273 000,00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0740223140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10 273 000,00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0740223140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10 273 000,00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услуг по охране объекта незавершенного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0740223300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3 264 538,39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0740223300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3 264 538,39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0740223300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3 264 538,39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"Охрана окружающей среды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4 436 189 992,60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3 269 725 348,43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2 629 247 641,77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211 657 340,12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"Генеральная уборка"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081Ч100000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211 657 340,12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удалению (обследованию, подъему, утилизации) затонувших судов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081Ч125210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81 410 426,54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081Ч125210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81 410 426,54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081Ч125210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81 410 426,54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081Ч157670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130 246 913,58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081Ч157670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130 246 913,58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081Ч157670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130 246 913,58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не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0820000000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34 446 803,80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39 345 700,00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85 008 700,00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0828Ж00000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34 446 803,80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39 345 700,00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85 008 700,00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отдельных полномочий в области водных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0828Ж51280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5 032 700,00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39 345 700,00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85 008 700,00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0828Ж51280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5 032 700,00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39 345 700,00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85 008 700,00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0828Ж51280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5 032 700,00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39 345 700,00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85 008 700,00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0828ЖR0651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28 145 663,70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0828ЖR0651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28 145 663,70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0828ЖR0651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28 145 663,70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0828ЖR0652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1 268 440,10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0828ЖR0652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1 268 440,10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0828ЖR0652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1 268 440,10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Ведомственные проекты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0830000000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Ведомственный проект "Увеличение кормовой базы редких хищников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0831Ш00000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0831Ш64180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0831Ш64180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0831Ш64180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Предоставление субсидий юридическим лицам и индивидуальным предпринимателям на возмещение затрат на приобретении кормов и </w:t>
            </w:r>
            <w:proofErr w:type="spellStart"/>
            <w:r w:rsidRPr="00613B8B">
              <w:rPr>
                <w:rFonts w:ascii="Times New Roman" w:hAnsi="Times New Roman"/>
                <w:color w:val="000000"/>
                <w:sz w:val="24"/>
                <w:szCs w:val="24"/>
              </w:rPr>
              <w:t>фотоловушек</w:t>
            </w:r>
            <w:proofErr w:type="spellEnd"/>
            <w:r w:rsidRPr="00613B8B">
              <w:rPr>
                <w:rFonts w:ascii="Times New Roman" w:hAnsi="Times New Roman"/>
                <w:color w:val="000000"/>
                <w:sz w:val="24"/>
                <w:szCs w:val="24"/>
              </w:rPr>
              <w:t xml:space="preserve"> для проведения биотехнических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0831Ш64360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0831Ш64360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0831Ш64360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4 179 085 848,68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3 230 379 648,43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2 544 238 941,77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"Обращение с отходами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2 941 974 089,16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2 411 397 709,60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1 694 069 422,00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постановлений по делам об административных правонарушениях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Определение нормативов накопления твердых коммунальных отходов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0840123110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9 510 000,00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0840123110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9 510 000,00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0840123110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9 510 000,00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266 880 000,00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266 660 000,00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266 880 000,00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266 660 000,00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266 880 000,00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266 660 000,00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оборудования для обращения с твердыми коммунальными отходами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58 271 190,00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58 271 709,60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170 728 422,00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58 271 190,00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58 271 709,60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170 728 422,00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58 271 190,00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58 271 709,60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170 728 422,00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специализированной техники для нужд жилищно-коммунального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209 770 000,00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209 770 000,00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0840125750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209 770 000,00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0840143630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44 520 704,00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0840143630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44 520 704,00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0840143630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44 520 704,00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0840143800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1 399 212 000,00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1 764 056 000,00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956 681 000,00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0840143800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1 399 212 000,00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1 764 056 000,00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956 681 000,00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 иным юридическим лицам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0840143800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1 399 212 000,00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1 764 056 000,00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956 681 000,00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организациям в связи с оказанием услуг по обращению с твердыми коммунальными отходами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0840161690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0840161690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0840161690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649 880 899,16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649 880 899,16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649 880 899,16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0840164150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0840164150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0840164150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0840192580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70 779 296,00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0840192580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70 779 296,00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0840192580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70 779 296,00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водохозяйственного комплекса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84 447 969,58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26 375 465,00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26 375 465,00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и осуществление государственного мониторинга водных объектов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0840220990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13 247 869,12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4 846 665,00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4 846 665,00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0840220990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13 247 869,12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4 846 665,00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4 846 665,00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0840220990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13 247 869,12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4 846 665,00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4 846 665,00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определению границ зон затопления и подтопления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0840223220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2 344 689,20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0840223220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2 344 689,20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0840223220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2 344 689,20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2 928 000,00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2 928 000,00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отдельных полномочий в области водных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0840251280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18 931 600,00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18 600 800,00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18 600 800,00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0840251280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18 931 600,00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18 600 800,00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18 600 800,00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0840251280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18 931 600,00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18 600 800,00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18 600 800,00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в области использования и охраны водных объектов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0840292130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49 923 811,26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0840292130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49 923 811,26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0840292130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49 923 811,26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166 165 826,38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170 127 721,72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176 783 094,05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55 044 657,00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55 877 597,00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58 082 790,00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53 202 120,00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55 161 797,00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57 366 990,00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53 202 120,00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55 161 797,00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57 366 990,00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1 767 818,00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661 900,00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661 900,00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1 767 818,00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661 900,00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661 900,00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74 719,00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74 719,00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53 900,00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0840323940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0840323940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0840323940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Работы по организации и проведению сплошного учета амурского тигра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0840326020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120 510,00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0840326020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120 510,00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0840326020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120 510,00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109 721 108,38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114 000 124,72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118 450 304,05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109 721 108,38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114 000 124,72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118 450 304,05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109 721 108,38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114 000 124,72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118 450 304,05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1 029 551,00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1 029 551,00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1 029 551,00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186 435 249,91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147 508 672,39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153 409 019,28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проведения мероприятий в области охраны и использования объектов животного мира, охотничьих ресурсов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0840425310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36 022 000,00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0840425310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36 022 000,00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0840425310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36 022 000,00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0840426030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1 633 920,00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0840426030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1 633 920,00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0840426030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1 633 920,00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138 461 261,91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147 508 672,39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153 409 019,28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138 461 261,91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147 508 672,39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153 409 019,28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138 461 261,91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147 508 672,39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153 409 019,28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10 318 068,00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10 318 068,00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10 318 068,00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22 795 429,00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23 808 746,00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24 672 052,00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0840510130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742 929,00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772 646,00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803 552,00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0840510130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742 929,00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772 646,00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803 552,00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0840510130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742 929,00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772 646,00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803 552,00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в области охраны и использования охотничьих ресурсов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21 864 000,00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22 847 600,00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23 680 000,00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20 346 856,00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21 158 091,00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22 000 735,00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20 346 856,00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21 158 091,00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22 000 735,00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1 400 792,00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1 573 157,00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1 562 913,00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1 400 792,00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1 573 157,00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1 562 913,00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116 352,00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116 352,00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116 352,00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0840559700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116 352,00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116 352,00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116 352,00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0840600000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777 267 284,65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451 161 333,72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468 929 889,44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71 947 615,80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73 762 738,00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76 660 102,00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70 207 276,80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72 852 394,00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75 749 758,00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70 207 276,80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72 852 394,00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75 749 758,00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1 740 089,00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910 094,00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910 094,00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1 740 089,00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910 094,00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910 094,00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Управление и распоряжение имуществом, находящимся в собственности и ведении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3 611 520,00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предоставлению права пользования участками недр местного значения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0840622240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235 600,00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0840622240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235 600,00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0840622240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235 600,00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подготовке и проведению государственной экологической экспертизы объектов регионального уровня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0840622250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286 650,00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124 558,00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124 558,00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0840622250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286 650,00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124 558,00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124 558,00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0840622250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286 650,00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124 558,00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124 558,00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лабораторно-аналитических исследований при осуществлении государственного экологического надзора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подготовке и проведению геолого-маркшейдерских работ при осуществлении государственного геологического надзора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0840626170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0840626170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0840626170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376 732 236,40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373 262 517,72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388 133 709,44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376 732 236,40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373 262 517,72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388 133 709,44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376 732 236,40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373 262 517,72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388 133 709,44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323 553 662,45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323 553 662,45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0840671600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323 553 662,45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физической культуры и спорта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6 792 463 447,86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5 190 102 312,03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4 053 572 095,62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не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0920000000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322 674 482,19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103 491 139,24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141 869 090,90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"Развитие физической культуры и массового 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0921С00000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53 710 123,46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22 584 303,80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22 614 155,84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0921СR1330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30 248 395,06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0921СR1330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30 248 395,06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0921СR1330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30 248 395,06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0921СR1430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0921СR1430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0921СR1430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Оснащение объектов спортивной инфраструктуры спортивно-технологическим оборудованием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3 461 728,40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2 614 155,84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3 461 728,40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2 614 155,84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0921СR2280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3 461 728,40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2 614 155,84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"Развитие спорта высших достижений"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0922С00000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14 538 271,60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14 906 835,44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15 254 935,06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организаций, входящих в систему спортивной подготовки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10 569 876,54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10 828 481,01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11 074 155,84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8 051 358,02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162 451,83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166 137,51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8 051 358,02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162 451,83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166 137,51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2 518 518,52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10 666 029,18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10 908 018,33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2 518 518,52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10 666 029,18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10 908 018,33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3 968 395,06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4 078 354,43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4 180 779,22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3 368 395,06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3 078 354,43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3 180 779,22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0922СR2290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3 368 395,06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3 078 354,43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3 180 779,22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"Бизнес-спринт (Я выбираю спорт)"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0925Ж00000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254 426 087,13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104 000 000,00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Подготовка основания для создания "умных" спортивных площадок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0925Ж92530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5 763 647,47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0925Ж92530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5 763 647,47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0925Ж92530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5 763 647,47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"умных" спортивных площадок (модульных спортивных сооружений)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0925Ж92830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117 662 439,66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0925Ж92830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117 662 439,66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0925Ж92830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117 662 439,66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и монтаж оборудования для создания "умных" спортивных площадок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0925ЖR7530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0925ЖR7530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0925ЖR7530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6 469 788 965,67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5 086 611 172,79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3 911 703 004,72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спортивной инфраструктуры"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2 567 059 454,43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2 619 074 785,98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1 385 156 626,00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г. Владивостоке, в том числе проектно-изыскательские работы)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84 155 780,00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84 155 780,00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84 155 780,00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10 650 597,13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10 650 597,13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10 650 597,13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w:t>
            </w:r>
            <w:proofErr w:type="spellStart"/>
            <w:r w:rsidRPr="00613B8B">
              <w:rPr>
                <w:rFonts w:ascii="Times New Roman" w:hAnsi="Times New Roman"/>
                <w:color w:val="000000"/>
                <w:sz w:val="24"/>
                <w:szCs w:val="24"/>
              </w:rPr>
              <w:t>пгт</w:t>
            </w:r>
            <w:proofErr w:type="spellEnd"/>
            <w:r w:rsidRPr="00613B8B">
              <w:rPr>
                <w:rFonts w:ascii="Times New Roman" w:hAnsi="Times New Roman"/>
                <w:color w:val="000000"/>
                <w:sz w:val="24"/>
                <w:szCs w:val="24"/>
              </w:rPr>
              <w:t xml:space="preserve"> Кавалерово)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322 441 321,97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322 441 321,97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0940141395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322 441 321,97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капитальных вложений в объекты государственной собственности Приморского края в социальной сфере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244 069 803,89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244 069 803,89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244 069 803,89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094014387Ж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40 735 704,49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094014387Ж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40 735 704,49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094014387Ж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40 735 704,49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городе Дальнегорске)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094014388Ж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094014388Ж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094014388Ж</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0940161980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0940161980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0940161980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0940164540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0940164540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0940164540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157 422 481,97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157 422 481,97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157 422 481,97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Приобретение и поставка спортивного инвентаря, спортивного оборудования и иного имущества для развития массового 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0940192230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5 387 500,22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0940192230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5 387 500,22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0940192230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5 387 500,22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спортивной инфраструктуры, находящейся в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0940192680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446 925 337,30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1 158 484 307,98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0940192680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446 925 337,30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1 158 484 307,98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0940192680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446 925 337,30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1 158 484 307,98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09401R505N</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855 449 392,00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1 360 590 478,00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1 301 000 846,00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09401R505N</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855 449 392,00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1 360 590 478,00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1 301 000 846,00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09401R505N</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855 449 392,00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1 360 590 478,00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1 301 000 846,00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1 этап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09401R505Е</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152 568 041,24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09401R505Е</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152 568 041,24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09401R505Е</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152 568 041,24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09401А505Е</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145 909 274,22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09401А505Е</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145 909 274,22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09401А505Е</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145 909 274,22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"Создание условий для развития массового 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1 119 469 720,73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802 586 710,49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831 141 222,18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0940225250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96 582 999,12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0940225250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96 582 999,12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0940225250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96 582 999,12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принятию, оформлению и страхованию приобретенных в лизинг автобусов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0940225280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0940225280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0940225280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41 943 943,26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13 160 755,63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13 160 755,63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28 783 187,63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0940260330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28 783 187,63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 аккредитованным краевым спортивным федерациям на осуществление уставной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0940261550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27 065 711,00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0940261550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27 065 711,00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0940261550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27 065 711,00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в форме субсидий некоммерческим организациям, реализующим проекты в сфере физической культуры и массового 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0940261680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14 887 248,40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0940261680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14 887 248,40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0940261680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14 887 248,40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Общественной организации "Федерация бокса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0940262590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16 920 000,00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0940262590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16 920 000,00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0940262590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16 920 000,00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Общественной организации "Федерация мотоциклетного спорта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0940262950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5 041 000,00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0940262950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5 041 000,00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0940262950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5 041 000,00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Региональной общественной организации "Федерация лыжных гонок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3 359 000,00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3 359 000,00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3 359 000,00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Приморской краевой Общественной организации "Федерация хоккея"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4 171 100,00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4 171 100,00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4 171 100,00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Региональной общественной организации "Федерация триатлона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5 041 000,00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5 041 000,00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5 041 000,00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Региональной общественной организации "Федерация парашютного спорта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на создание условий для проведения физкультурных и спортивных мероприятий по лыжному спорту</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8 501 559,81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8 501 559,81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8 501 559,81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17 076 899,20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18 974 332,44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18 974 332,44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8 538 449,60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8 538 449,60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8 538 449,60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8 538 449,60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9 487 166,22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Региональной общественной организации "Приморская краевая федерация скалолазания"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0940263480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Общественной организации "Федерация лыжных гонок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0940263990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Региональной общественной организации "Федерация к</w:t>
            </w:r>
            <w:r w:rsidR="00B0330D">
              <w:rPr>
                <w:rFonts w:ascii="Times New Roman" w:hAnsi="Times New Roman"/>
                <w:color w:val="000000"/>
                <w:sz w:val="24"/>
                <w:szCs w:val="24"/>
              </w:rPr>
              <w:t>е</w:t>
            </w:r>
            <w:r w:rsidRPr="00613B8B">
              <w:rPr>
                <w:rFonts w:ascii="Times New Roman" w:hAnsi="Times New Roman"/>
                <w:color w:val="000000"/>
                <w:sz w:val="24"/>
                <w:szCs w:val="24"/>
              </w:rPr>
              <w:t>рлинга Приморского края" на реализацию проекта "К</w:t>
            </w:r>
            <w:r w:rsidR="00B0330D">
              <w:rPr>
                <w:rFonts w:ascii="Times New Roman" w:hAnsi="Times New Roman"/>
                <w:color w:val="000000"/>
                <w:sz w:val="24"/>
                <w:szCs w:val="24"/>
              </w:rPr>
              <w:t>е</w:t>
            </w:r>
            <w:r w:rsidRPr="00613B8B">
              <w:rPr>
                <w:rFonts w:ascii="Times New Roman" w:hAnsi="Times New Roman"/>
                <w:color w:val="000000"/>
                <w:sz w:val="24"/>
                <w:szCs w:val="24"/>
              </w:rPr>
              <w:t>рлинг для многодетных семей"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5 760 000,00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общественной организации "Федерация л</w:t>
            </w:r>
            <w:r w:rsidR="00B0330D">
              <w:rPr>
                <w:rFonts w:ascii="Times New Roman" w:hAnsi="Times New Roman"/>
                <w:color w:val="000000"/>
                <w:sz w:val="24"/>
                <w:szCs w:val="24"/>
              </w:rPr>
              <w:t>е</w:t>
            </w:r>
            <w:r w:rsidRPr="00613B8B">
              <w:rPr>
                <w:rFonts w:ascii="Times New Roman" w:hAnsi="Times New Roman"/>
                <w:color w:val="000000"/>
                <w:sz w:val="24"/>
                <w:szCs w:val="24"/>
              </w:rPr>
              <w:t>гкой атлетики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0940264270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4 021 000,00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0940264270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4 021 000,00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0940264270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4 021 000,00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Грант в форме субсидии Общественной организации "Федерация гребли на байдарках и каноэ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8 584 200,00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8 584 200,00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8 584 200,00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общественной организации "Федерация дзюдо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4 106 694,18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4 106 694,18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4 106 694,18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на обеспечение уставной деятельности автономной некоммерческой организации "Учебно-спортивный стрелковый центр "Восток""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Региональной общественной организации "Федерация горнолыжного спорта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12 806 004,00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12 806 004,00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12 806 004,00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0940264500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680 273 501,76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713 612 378,05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742 166 889,74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680 273 501,76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713 612 378,05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742 166 889,74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680 273 501,76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713 612 378,05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742 166 889,74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41 172 460,00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41 172 460,00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41 172 460,00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физкультурно-спортивной работы по месту жительства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0940292190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0940292190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0940292190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"Создание условий для обеспечения подготовки спортивного резерва"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652 591 565,16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607 370 360,25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630 289 466,86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0940362010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159 862 500,00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122 422 788,00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122 422 788,00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0940362010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109 862 500,00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122 422 788,00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122 422 788,00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0940362010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109 862 500,00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122 422 788,00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122 422 788,00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0940362010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0940362010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462 834 873,85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484 947 572,25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507 866 678,86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462 834 873,85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484 947 572,25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507 866 678,86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462 834 873,85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484 947 572,25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507 866 678,86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0940392520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29 894 191,31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0940392520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29 894 191,31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0940392520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29 894 191,31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1 963 899 113,51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902 795 015,76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906 320 095,53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0940460350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1 853 817 802,80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802 268 022,00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802 268 022,00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0940460350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1 633 817 802,80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762 268 022,00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762 268 022,00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0940460350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1 633 817 802,80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762 268 022,00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762 268 022,00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0940460350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0940460350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82 410 795,71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88 126 993,76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91 652 073,53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82 410 795,71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88 126 993,76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91 652 073,53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82 410 795,71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88 126 993,76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91 652 073,53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Ежемесячные специальные стипендии спортсменам и ежемесячные выплаты их тренерам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2 190 000,00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20 680 515,00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10 210 000,00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10 210 000,00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20 680 515,00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10 210 000,00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10 210 000,00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Премии и гранты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0940481340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20 680 515,00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10 210 000,00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10 210 000,00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0940500000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166 769 111,84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154 784 300,31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158 795 594,15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70 315 366,00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73 016 580,00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75 933 482,00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68 396 705,00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71 021 173,00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73 858 259,00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68 396 705,00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71 021 173,00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73 858 259,00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1 881 246,98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1 995 407,00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2 075 223,00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1 881 246,98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1 995 407,00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2 075 223,00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37 414,02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37 414,02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содержание объектов физической культуры и спорта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0940524100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0940524100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0940524100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23 657 019,53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24 603 300,31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25 587 432,33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23 657 019,53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24 603 300,31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25 587 432,33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23 657 019,53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24 603 300,31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25 587 432,33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69 246 726,31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57 164 420,00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57 274 679,82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69 246 726,31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57 164 420,00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57 274 679,82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0940571600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69 246 726,31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57 164 420,00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57 274 679,82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туризма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2 782 749 449,00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1 935 647 720,80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1 143 754 197,54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221 985 876,28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239 183 195,88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"Создание номерного фонда, инфраструктуры и новых точек притяжения"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101П100000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221 985 876,28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239 183 195,88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25 202 371,13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135 183 195,88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25 202 371,13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135 183 195,88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25 202 371,13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135 183 195,88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92 783 505,15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92 783 505,15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101П155585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92 783 505,15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2 560 763 572,72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1 696 464 524,92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1 143 754 197,54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туристско-рекреационного потенциала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1 980 996 334,88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1 563 264 433,00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1 028 556 481,62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50 255 239,00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52 126 533,00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54 072 680,00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49 058 899,00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50 930 193,00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52 876 340,00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49 058 899,00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50 930 193,00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52 876 340,00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1 196 340,00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1 196 340,00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1 196 340,00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1 196 340,00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1 196 340,00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1 196 340,00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w:t>
            </w:r>
            <w:proofErr w:type="spellStart"/>
            <w:r w:rsidRPr="00613B8B">
              <w:rPr>
                <w:rFonts w:ascii="Times New Roman" w:hAnsi="Times New Roman"/>
                <w:color w:val="000000"/>
                <w:sz w:val="24"/>
                <w:szCs w:val="24"/>
              </w:rPr>
              <w:t>автокемпингов</w:t>
            </w:r>
            <w:proofErr w:type="spellEnd"/>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1040163520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1040163520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1040163520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1040163850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1040163850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1040163850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w:t>
            </w:r>
            <w:proofErr w:type="spellStart"/>
            <w:r w:rsidRPr="00613B8B">
              <w:rPr>
                <w:rFonts w:ascii="Times New Roman" w:hAnsi="Times New Roman"/>
                <w:color w:val="000000"/>
                <w:sz w:val="24"/>
                <w:szCs w:val="24"/>
              </w:rPr>
              <w:t>автокемпингов</w:t>
            </w:r>
            <w:proofErr w:type="spellEnd"/>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1040164530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1040164530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1040164530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w:t>
            </w:r>
            <w:r w:rsidR="00B0330D">
              <w:rPr>
                <w:rFonts w:ascii="Times New Roman" w:hAnsi="Times New Roman"/>
                <w:color w:val="000000"/>
                <w:sz w:val="24"/>
                <w:szCs w:val="24"/>
              </w:rPr>
              <w:t>ящих в состав Дальневосточного ф</w:t>
            </w:r>
            <w:r w:rsidRPr="00613B8B">
              <w:rPr>
                <w:rFonts w:ascii="Times New Roman" w:hAnsi="Times New Roman"/>
                <w:color w:val="000000"/>
                <w:sz w:val="24"/>
                <w:szCs w:val="24"/>
              </w:rPr>
              <w:t>едерального округа (Создание и эксплуатация комплекса семейного отдыха Солнечный)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10401R505Q</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1 028 196 907,22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1 028 196 907,22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503 879 062,50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10401R505Q</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1 028 196 907,22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1 028 196 907,22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503 879 062,50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10401R505Q</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1 028 196 907,22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1 028 196 907,22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503 879 062,50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10401R505Н</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46 600 309,28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10401R505Н</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46 600 309,28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10401R505Н</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46 600 309,28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w:t>
            </w:r>
            <w:proofErr w:type="spellStart"/>
            <w:r w:rsidRPr="00613B8B">
              <w:rPr>
                <w:rFonts w:ascii="Times New Roman" w:hAnsi="Times New Roman"/>
                <w:color w:val="000000"/>
                <w:sz w:val="24"/>
                <w:szCs w:val="24"/>
              </w:rPr>
              <w:t>Трансроссийский</w:t>
            </w:r>
            <w:proofErr w:type="spellEnd"/>
            <w:r w:rsidRPr="00613B8B">
              <w:rPr>
                <w:rFonts w:ascii="Times New Roman" w:hAnsi="Times New Roman"/>
                <w:color w:val="000000"/>
                <w:sz w:val="24"/>
                <w:szCs w:val="24"/>
              </w:rPr>
              <w:t xml:space="preserve"> </w:t>
            </w:r>
            <w:proofErr w:type="spellStart"/>
            <w:r w:rsidRPr="00613B8B">
              <w:rPr>
                <w:rFonts w:ascii="Times New Roman" w:hAnsi="Times New Roman"/>
                <w:color w:val="000000"/>
                <w:sz w:val="24"/>
                <w:szCs w:val="24"/>
              </w:rPr>
              <w:t>веломаршрут</w:t>
            </w:r>
            <w:proofErr w:type="spellEnd"/>
            <w:r w:rsidRPr="00613B8B">
              <w:rPr>
                <w:rFonts w:ascii="Times New Roman" w:hAnsi="Times New Roman"/>
                <w:color w:val="000000"/>
                <w:sz w:val="24"/>
                <w:szCs w:val="24"/>
              </w:rPr>
              <w:t xml:space="preserve"> Санкт-Петербург - Владивосток. Русская велотропа")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10401R505Р</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35 502 886,60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10401R505Р</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35 502 886,60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10401R505Р</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35 502 886,60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w:t>
            </w:r>
            <w:r w:rsidR="00B0330D">
              <w:rPr>
                <w:rFonts w:ascii="Times New Roman" w:hAnsi="Times New Roman"/>
                <w:color w:val="000000"/>
                <w:sz w:val="24"/>
                <w:szCs w:val="24"/>
              </w:rPr>
              <w:t xml:space="preserve"> Дальневосточного ф</w:t>
            </w:r>
            <w:r w:rsidRPr="00613B8B">
              <w:rPr>
                <w:rFonts w:ascii="Times New Roman" w:hAnsi="Times New Roman"/>
                <w:color w:val="000000"/>
                <w:sz w:val="24"/>
                <w:szCs w:val="24"/>
              </w:rPr>
              <w:t>едерального округа за счет средств краевого бюджета (Создание и эксплуатация комплекса семейного отдыха Солнечный)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10401А505Q</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482 940 992,78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482 940 992,78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470 604 739,12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10401А505Q</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482 940 992,78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482 940 992,78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470 604 739,12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10401А505Q</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482 940 992,78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482 940 992,78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470 604 739,12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"Презентация туристского потенциала Приморского края на российском и международном уровнях"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523 300 445,84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79 915 508,92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59 915 508,92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1040358840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48 328 401,05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1040358840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48 328 401,05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1040358840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48 328 401,05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1040360590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448 313 778,54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79 915 508,92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59 915 508,92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1040360590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448 313 778,54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79 915 508,92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59 915 508,92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1040360590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448 313 778,54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79 915 508,92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59 915 508,92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1040363110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1040363110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1040363110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Создание постоянно действующей экспозиции Национального центра "Россия"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1040392860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1 658 266,25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1040392860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1 658 266,25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1040392860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1 658 266,25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"Государственное управление в сфере международного сотрудничества"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1040400000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56 466 792,00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53 284 583,00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55 282 207,00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52 603 792,00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51 221 583,00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53 219 207,00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52 029 037,00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50 646 828,00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52 644 452,00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52 029 037,00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50 646 828,00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52 644 452,00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573 755,00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573 755,00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573 755,00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573 755,00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573 755,00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573 755,00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международной деятельности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1040421900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1040421900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1040421900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Государственная программа Приморского края "Информационное общество"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6 321 974 931,41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4 880 373 618,19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4 788 327 894,93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36 170 668,48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137 317 905,28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153 024 785,95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"Цифровые платформы в отраслях социальной сферы"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111Ц200000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15 134 888,48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123 356 977,44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153 024 785,95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15 134 888,48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30 053 472,28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50 134 681,78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17 831 227,49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30 632 384,35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17 831 227,49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30 632 384,35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15 134 888,48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12 222 244,79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19 502 297,43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15 134 888,48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12 222 244,79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19 502 297,43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93 303 505,16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102 890 104,17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93 303 505,16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102 890 104,17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111Ц255520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93 303 505,16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102 890 104,17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"Цифровое государственное управление"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111Ц400000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13 960 927,84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111Ц455440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13 960 927,84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111Ц455440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13 960 927,84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111Ц455440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13 960 927,84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"Отечественные решения"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111Ц500000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9 935 780,00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9 935 780,00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9 935 780,00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111Ц570590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9 935 780,00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Ведомственные проекты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1130000000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209 064 896,70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319 289 232,00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45 603 562,00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Ведомственный проект "Улучшение показателей рейтинга качества жизни в части показателей в сфере качества и дост</w:t>
            </w:r>
            <w:r w:rsidR="004529E2">
              <w:rPr>
                <w:rFonts w:ascii="Times New Roman" w:hAnsi="Times New Roman"/>
                <w:b/>
                <w:bCs/>
                <w:color w:val="000000"/>
                <w:sz w:val="24"/>
                <w:szCs w:val="24"/>
              </w:rPr>
              <w:t>упности государственных услуг, и</w:t>
            </w:r>
            <w:bookmarkStart w:id="0" w:name="_GoBack"/>
            <w:bookmarkEnd w:id="0"/>
            <w:r w:rsidRPr="00613B8B">
              <w:rPr>
                <w:rFonts w:ascii="Times New Roman" w:hAnsi="Times New Roman"/>
                <w:b/>
                <w:bCs/>
                <w:color w:val="000000"/>
                <w:sz w:val="24"/>
                <w:szCs w:val="24"/>
              </w:rPr>
              <w:t>нтернета и связи"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1136Ц00000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120 255 782,20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покрытия подвижной радиотелефонной связью отдельных участков автомобильных дорог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1136Ц26190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2 474 250,00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1136Ц26190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2 474 250,00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1136Ц26190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2 474 250,00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274 000 000,00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условий для обеспечения услугами связи малочисленных и труднодоступных населенных пунктов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1136Ц92090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80 955 482,20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1136Ц92090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80 955 482,20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1136Ц92090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80 955 482,20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1136Ц92740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36 826 050,00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1136Ц92740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36 826 050,00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1136Ц92740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36 826 050,00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Ведомственный проект "Кибербезопасность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1138Г00000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88 809 114,50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45 289 232,00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45 603 562,00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1138Г70590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87 358 882,50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44 639 000,00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44 639 000,00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1138Г70590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87 358 882,50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44 639 000,00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44 639 000,00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1138Г70590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87 358 882,50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44 639 000,00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44 639 000,00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гражданам, заключившим договор о целевом обучении, мер поддержки в период обучения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1138Г81640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1 450 232,00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964 562,00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1138Г81640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1 450 232,00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964 562,00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1138Г81640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1 450 232,00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650 232,00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964 562,00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6 076 739 366,23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4 423 766 480,91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4 589 699 546,98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"Управление развитием информационного общества"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1 721 474 477,95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1 247 398 565,44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1 211 053 171,49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79 865 183,00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82 972 815,00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86 204 754,00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78 527 499,00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81 635 131,00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84 867 070,00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78 527 499,00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81 635 131,00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84 867 070,00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1 335 083,00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1 337 684,00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1 337 684,00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1 335 083,00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1 337 684,00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1 337 684,00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2 601,00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2 601,00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260 483 933,60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260 483 933,60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260 483 933,60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Содержание и развитие системы видеонаблюдения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1140225890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122 917 908,18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108 600 140,54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108 600 140,54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1140225890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122 917 908,18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108 600 140,54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108 600 140,54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1140225890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122 917 908,18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108 600 140,54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108 600 140,54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беспроводного широкополосного доступа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46 643 626,21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46 643 626,21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46 643 626,21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покрытия подвижной радиотелефонной связью туристических объектов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1140225990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1140226150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91 758 780,00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6 626 640,00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1140226150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91 758 780,00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6 626 640,00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1140226150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91 758 780,00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6 626 640,00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1 166 448 673,17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920 430 343,69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931 248 276,95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276 787 820,55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270 485 718,28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281 301 650,23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276 787 820,55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270 485 718,28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281 301 650,23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879 240 843,29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649 754 625,41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649 756 626,72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879 240 843,29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649 754 625,41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649 756 626,72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10 420 009,33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10 230 009,33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"Цифровая трансформация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1 389 773 553,43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564 765 883,28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672 395 457,27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содержание технических средств, обремен</w:t>
            </w:r>
            <w:r w:rsidR="00B0330D">
              <w:rPr>
                <w:rFonts w:ascii="Times New Roman" w:hAnsi="Times New Roman"/>
                <w:color w:val="000000"/>
                <w:sz w:val="24"/>
                <w:szCs w:val="24"/>
              </w:rPr>
              <w:t>е</w:t>
            </w:r>
            <w:r w:rsidRPr="00613B8B">
              <w:rPr>
                <w:rFonts w:ascii="Times New Roman" w:hAnsi="Times New Roman"/>
                <w:color w:val="000000"/>
                <w:sz w:val="24"/>
                <w:szCs w:val="24"/>
              </w:rPr>
              <w:t>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1140324880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30 375 478,00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11 069 815,00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11 069 815,00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1140324880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30 375 478,00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11 069 815,00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11 069 815,00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1140324880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30 375 478,00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11 069 815,00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11 069 815,00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Плата концедента в рамках заключенных концессионных соглашений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1140362290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618 119 410,00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419 048 726,00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561 405 355,00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1140362290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618 119 410,00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419 048 726,00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561 405 355,00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1140362290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618 119 410,00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419 048 726,00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561 405 355,00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1140363490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193 227 815,58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69 296 084,43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32 176 605,11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1140363490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193 227 815,58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69 296 084,43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32 176 605,11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1140363490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193 227 815,58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69 296 084,43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32 176 605,11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63 050 849,85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65 351 257,85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67 743 682,16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57 709 999,85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60 010 407,85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62 402 832,16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57 709 999,85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60 010 407,85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62 402 832,16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5 260 850,00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5 260 850,00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5 260 850,00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5 260 850,00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5 260 850,00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5 260 850,00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114039Д812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114039Д812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114039Д812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890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1 909 882 353,71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1 979 396 529,84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2 052 569 993,60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1 898 408 753,71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1 978 000 229,84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2 051 173 693,60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1 898 408 753,71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1 978 000 229,84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2 051 173 693,60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1140470590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1 898 408 753,71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1 978 000 229,84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2 051 173 693,60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11 473 600,00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1 396 300,00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1 396 300,00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11 473 600,00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1 396 300,00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1 396 300,00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1140471600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11 473 600,00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1 396 300,00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1 396 300,00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111 160 357,04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24 602 460,32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24 924 758,73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социального информационного общества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1140521500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5 481 742,79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1140521500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5 481 742,79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1140521500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5 481 742,79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97 800 454,65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24 602 460,32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24 924 758,73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97 800 454,65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24 602 460,32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24 924 758,73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97 800 454,65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24 602 460,32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24 924 758,73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7 878 159,60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7 878 159,60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1140571600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7 878 159,60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государственной информационной политики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55 035 599,00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57 126 644,00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59 301 330,00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55 035 599,00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57 126 644,00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59 301 330,00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53 041 303,09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55 138 534,00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57 313 220,00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53 041 303,09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55 138 534,00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57 313 220,00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1 988 110,00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1 988 110,00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1 988 110,00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1 988 110,00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1 988 110,00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1 988 110,00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6 185,91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1140610030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6 185,91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"Информирование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171 865 280,00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48 865 280,00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48 865 280,00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Размещение социальной рекламы на объектах наружной рекламы, расположенных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1140723280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37 998 000,00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1140723280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37 998 000,00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1140723280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37 998 000,00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Информирование населения о реализации государственных программ Приморского края в средствах массовой информации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1140798750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133 867 280,00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45 865 280,00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45 865 280,00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1140798750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133 867 280,00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45 865 280,00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45 865 280,00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1140798750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133 867 280,00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45 865 280,00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45 865 280,00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1140800000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717 547 745,10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501 611 118,03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520 589 555,89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102 247 330,97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132 599 053,92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137 903 008,87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75 560 584,73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78 516 603,92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81 590 863,87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75 560 584,73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78 516 603,92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81 590 863,87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26 686 746,24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54 082 450,00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56 312 145,00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26 686 746,24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54 082 450,00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56 312 145,00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22 200 000,00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22 200 000,00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22 200 000,00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22 200 000,00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330 965 278,99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341 862 064,11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355 536 547,02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330 965 278,99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341 862 064,11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355 536 547,02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330 965 278,99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341 862 064,11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355 536 547,02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257 185 135,14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257 185 135,14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1140898740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257 185 135,14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транспортного комплекса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30 762 451 718,97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28 812 099 192,64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52 769 234 149,98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8 760 617 157,94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9 365 094 845,37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9 299 020 729,17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Региональный проект "Региональная и местная дорожная сеть"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121И800000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8 713 934 786,80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9 218 063 608,25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9 150 420 625,00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Финансовое обеспечение дорожной деятельности опорных населенных пунктов от 20 тысяч человек Дальневосточного федерального округа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445 107 812,50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445 107 812,50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445 107 812,50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4 804 990 515,46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6 162 063 608,25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8 705 312 812,50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4 804 990 515,46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6 162 063 608,25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7 515 416 979,17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4 804 990 515,46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6 162 063 608,25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7 515 416 979,17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1 189 895 833,33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121И854470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1 189 895 833,33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121И89Д001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3 286 835 065,52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3 056 000 000,00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121И89Д001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3 286 835 065,52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3 056 000 000,00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121И89Д001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3 286 835 065,52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3 056 000 000,00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121И89Д002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622 109 205,82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121И89Д002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622 109 205,82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121И89Д002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622 109 205,82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"Общесистемные меры развития дорожного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121И900000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46 682 371,14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147 031 237,12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148 600 104,17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121И954180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46 682 371,14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147 031 237,12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148 600 104,17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121И954180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46 682 371,14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147 031 237,12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148 600 104,17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121И954180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46 682 371,14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147 031 237,12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148 600 104,17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не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1220000000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2 065 184 197,54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1 324 821 139,24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12 349 136 623,38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1222Ц00000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2 065 184 197,54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1 324 821 139,24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12 349 136 623,38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собственности субъектов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1222ЦR1110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2 065 184 197,54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1 324 821 139,24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10 934 988 961,03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1222ЦR1110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2 065 184 197,54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1 324 821 139,24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10 934 988 961,03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1222ЦR1110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2 065 184 197,54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1 324 821 139,24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10 934 988 961,03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1222ЦR1111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1 414 147 662,35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1222ЦR1111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1 414 147 662,35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1222ЦR1111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1 414 147 662,35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19 936 650 363,49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18 122 183 208,03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31 121 076 797,43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lastRenderedPageBreak/>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610 496 246,00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610 496 246,00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1240162830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610 496 246,00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610 496 246,00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1240162830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610 496 246,00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610 496 246,00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1240162830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610 496 246,00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610 496 246,00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751 267 840,00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707 375 104,00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707 375 104,00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1240260770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329 397 040,00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220 508 625,00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220 508 625,00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1240260770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329 397 040,00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220 508 625,00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220 508 625,00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1240260770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329 397 040,00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220 508 625,00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220 508 625,00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1240262840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421 870 800,00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486 866 479,00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486 866 479,00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1240262840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421 870 800,00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486 866 479,00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486 866 479,00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1240262840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421 870 800,00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486 866 479,00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486 866 479,00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15 003,70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15 604,84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16 230,11</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отдельных государственных полномочий по организации транспортного обслуживания населения внеуличным транспортом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1240393170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15 604,84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16 230,11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1240393170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15 604,84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16 230,11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1240393170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15 604,84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16 230,11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866 756 719,51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1 158 804 413,54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1 174 005 146,32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147 066 576,00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151 332 911,00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157 318 105,00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143 014 158,00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150 408 952,00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156 394 146,00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143 014 158,00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150 408 952,00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156 394 146,00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4 050 506,00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922 047,00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922 047,00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4 050 506,00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922 047,00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922 047,00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Управление и распоряжение имуществом, находящимся в собственности и ведении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494 447 074,56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776 835 402,80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776 835 402,80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494 447 074,56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776 835 402,80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776 835 402,80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494 447 074,56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776 835 402,80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776 835 402,80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Страхование государственных гражданских служащих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158 920,00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222 584 148,95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230 477 179,74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239 692 718,52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196 468 469,65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206 112 327,19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214 356 820,28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196 468 469,65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206 112 327,19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214 356 820,28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25 897 875,62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24 276 142,55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25 247 188,24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25 897 875,62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24 276 142,55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25 247 188,24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217 803,68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88 710,00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88 710,00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124049Д601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217 803,68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88 710,00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88 710,00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деятельностью автоматических пунктов весового и габаритного контроля транспортных средств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124049Д802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124049Д802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124049Д802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16 862 700,00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211 372 427,80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(лизинг) скоростного морского пассажирского катамарана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1240543690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16 862 700,00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211 372 427,80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1240543690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16 862 700,00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211 372 427,80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1240543690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16 862 700,00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211 372 427,80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11 561 344 247,79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11 562 776 658,41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13 244 236 508,28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Содержание автомобильных дорог регионального или межмуниципального значения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9 325 460 340,69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8 871 410 494,38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10 658 587 024,43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9 325 460 340,69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8 871 410 494,38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10 658 587 024,43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9 325 460 340,69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8 871 410 494,38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10 658 587 024,43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Ремонт автомобильных дорог регионального или межмуниципального значения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228 677 889,22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1 125 207 371,09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2 584 707 549,97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228 677 889,22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1 125 207 371,09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2 584 707 549,97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228 677 889,22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1 125 207 371,09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2 584 707 549,97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Ремонт автомобильных дорог регионального или межмуниципального значения на территории Приморского края за счет пожертвования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26 457 677,15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26 457 677,15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26 457 677,15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B66E35">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Капитальный ремонт моста на км 82+518 автомобильной дороги Хороль </w:t>
            </w:r>
            <w:r w:rsidR="00B66E35">
              <w:rPr>
                <w:rFonts w:ascii="Times New Roman" w:hAnsi="Times New Roman"/>
                <w:color w:val="000000"/>
                <w:sz w:val="24"/>
                <w:szCs w:val="24"/>
              </w:rPr>
              <w:t>-</w:t>
            </w:r>
            <w:r w:rsidRPr="00613B8B">
              <w:rPr>
                <w:rFonts w:ascii="Times New Roman" w:hAnsi="Times New Roman"/>
                <w:color w:val="000000"/>
                <w:sz w:val="24"/>
                <w:szCs w:val="24"/>
              </w:rPr>
              <w:t xml:space="preserve"> </w:t>
            </w:r>
            <w:proofErr w:type="spellStart"/>
            <w:r w:rsidRPr="00613B8B">
              <w:rPr>
                <w:rFonts w:ascii="Times New Roman" w:hAnsi="Times New Roman"/>
                <w:color w:val="000000"/>
                <w:sz w:val="24"/>
                <w:szCs w:val="24"/>
              </w:rPr>
              <w:t>Реттиховка</w:t>
            </w:r>
            <w:proofErr w:type="spellEnd"/>
            <w:r w:rsidRPr="00613B8B">
              <w:rPr>
                <w:rFonts w:ascii="Times New Roman" w:hAnsi="Times New Roman"/>
                <w:color w:val="000000"/>
                <w:sz w:val="24"/>
                <w:szCs w:val="24"/>
              </w:rPr>
              <w:t xml:space="preserve"> </w:t>
            </w:r>
            <w:r w:rsidR="00B66E35">
              <w:rPr>
                <w:rFonts w:ascii="Times New Roman" w:hAnsi="Times New Roman"/>
                <w:color w:val="000000"/>
                <w:sz w:val="24"/>
                <w:szCs w:val="24"/>
              </w:rPr>
              <w:t>-</w:t>
            </w:r>
            <w:r w:rsidRPr="00613B8B">
              <w:rPr>
                <w:rFonts w:ascii="Times New Roman" w:hAnsi="Times New Roman"/>
                <w:color w:val="000000"/>
                <w:sz w:val="24"/>
                <w:szCs w:val="24"/>
              </w:rPr>
              <w:t xml:space="preserve"> Арсеньев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81 290 319,94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81 290 319,94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81 290 319,94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D056AC">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Капитальный ремонт автомобильной дороги Подъезд к с. Покровка от Уссурийск – Пограничный на участке </w:t>
            </w:r>
            <w:r w:rsidR="00D056AC">
              <w:rPr>
                <w:rFonts w:ascii="Times New Roman" w:hAnsi="Times New Roman"/>
                <w:color w:val="000000"/>
                <w:sz w:val="24"/>
                <w:szCs w:val="24"/>
              </w:rPr>
              <w:br/>
            </w:r>
            <w:r w:rsidRPr="00613B8B">
              <w:rPr>
                <w:rFonts w:ascii="Times New Roman" w:hAnsi="Times New Roman"/>
                <w:color w:val="000000"/>
                <w:sz w:val="24"/>
                <w:szCs w:val="24"/>
              </w:rPr>
              <w:t xml:space="preserve">км 2+000 </w:t>
            </w:r>
            <w:r w:rsidR="00D056AC">
              <w:rPr>
                <w:rFonts w:ascii="Times New Roman" w:hAnsi="Times New Roman"/>
                <w:color w:val="000000"/>
                <w:sz w:val="24"/>
                <w:szCs w:val="24"/>
              </w:rPr>
              <w:t>-</w:t>
            </w:r>
            <w:r w:rsidRPr="00613B8B">
              <w:rPr>
                <w:rFonts w:ascii="Times New Roman" w:hAnsi="Times New Roman"/>
                <w:color w:val="000000"/>
                <w:sz w:val="24"/>
                <w:szCs w:val="24"/>
              </w:rPr>
              <w:t xml:space="preserve"> км 4+058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187 124 341,00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199 501 800,14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187 124 341,00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199 501 800,14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187 124 341,00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199 501 800,14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в собственность Приморского края пакетов пролетных строений мостовых переходов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105 066 056,08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105 066 056,08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105 066 056,08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D056AC">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Капитальный ремонт моста через р. Соколовка на </w:t>
            </w:r>
            <w:r w:rsidR="00D056AC">
              <w:rPr>
                <w:rFonts w:ascii="Times New Roman" w:hAnsi="Times New Roman"/>
                <w:color w:val="000000"/>
                <w:sz w:val="24"/>
                <w:szCs w:val="24"/>
              </w:rPr>
              <w:br/>
            </w:r>
            <w:r w:rsidRPr="00613B8B">
              <w:rPr>
                <w:rFonts w:ascii="Times New Roman" w:hAnsi="Times New Roman"/>
                <w:color w:val="000000"/>
                <w:sz w:val="24"/>
                <w:szCs w:val="24"/>
              </w:rPr>
              <w:t xml:space="preserve">км 14+813 автомобильной дороги Осиновка </w:t>
            </w:r>
            <w:r w:rsidR="00D056AC">
              <w:rPr>
                <w:rFonts w:ascii="Times New Roman" w:hAnsi="Times New Roman"/>
                <w:color w:val="000000"/>
                <w:sz w:val="24"/>
                <w:szCs w:val="24"/>
              </w:rPr>
              <w:t>-</w:t>
            </w:r>
            <w:r w:rsidRPr="00613B8B">
              <w:rPr>
                <w:rFonts w:ascii="Times New Roman" w:hAnsi="Times New Roman"/>
                <w:color w:val="000000"/>
                <w:sz w:val="24"/>
                <w:szCs w:val="24"/>
              </w:rPr>
              <w:t xml:space="preserve"> Рудная Пристань - Соколовка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163 650 732,58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163 650 732,58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163 650 732,58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мостового перехода на км 44+192 автомобильной дороги Дальнереченск - Ариадное в Приморском крае с разработкой проектной документации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74 558 200,00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74 558 200,00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74 558 200,00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Капитальный ремонт моста на км 9+603 автомобильной дороги </w:t>
            </w:r>
            <w:proofErr w:type="spellStart"/>
            <w:r w:rsidRPr="00613B8B">
              <w:rPr>
                <w:rFonts w:ascii="Times New Roman" w:hAnsi="Times New Roman"/>
                <w:color w:val="000000"/>
                <w:sz w:val="24"/>
                <w:szCs w:val="24"/>
              </w:rPr>
              <w:t>Бровничи</w:t>
            </w:r>
            <w:proofErr w:type="spellEnd"/>
            <w:r w:rsidRPr="00613B8B">
              <w:rPr>
                <w:rFonts w:ascii="Times New Roman" w:hAnsi="Times New Roman"/>
                <w:color w:val="000000"/>
                <w:sz w:val="24"/>
                <w:szCs w:val="24"/>
              </w:rPr>
              <w:t xml:space="preserve"> - Тигровый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82 812 871,27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41 559 233,19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82 812 871,27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41 559 233,19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82 812 871,27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41 559 233,19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Капитальный ремонт моста на км 6+620 автомобильной дороги Хабаровск - Владивосток - </w:t>
            </w:r>
            <w:proofErr w:type="spellStart"/>
            <w:r w:rsidRPr="00613B8B">
              <w:rPr>
                <w:rFonts w:ascii="Times New Roman" w:hAnsi="Times New Roman"/>
                <w:color w:val="000000"/>
                <w:sz w:val="24"/>
                <w:szCs w:val="24"/>
              </w:rPr>
              <w:t>Иннокентьевка</w:t>
            </w:r>
            <w:proofErr w:type="spellEnd"/>
            <w:r w:rsidRPr="00613B8B">
              <w:rPr>
                <w:rFonts w:ascii="Times New Roman" w:hAnsi="Times New Roman"/>
                <w:color w:val="000000"/>
                <w:sz w:val="24"/>
                <w:szCs w:val="24"/>
              </w:rPr>
              <w:t xml:space="preserve"> в Приморском крае с разработкой проектной документации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57 540 000,00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14 315 569,65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57 540 000,00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14 315 569,65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57 540 000,00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14 315 569,65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Капитальный ремонт моста через р. Ореховка на км 21+346 автомобильной дороги Ракитное - </w:t>
            </w:r>
            <w:proofErr w:type="spellStart"/>
            <w:r w:rsidRPr="00613B8B">
              <w:rPr>
                <w:rFonts w:ascii="Times New Roman" w:hAnsi="Times New Roman"/>
                <w:color w:val="000000"/>
                <w:sz w:val="24"/>
                <w:szCs w:val="24"/>
              </w:rPr>
              <w:t>Маревка</w:t>
            </w:r>
            <w:proofErr w:type="spellEnd"/>
            <w:r w:rsidRPr="00613B8B">
              <w:rPr>
                <w:rFonts w:ascii="Times New Roman" w:hAnsi="Times New Roman"/>
                <w:color w:val="000000"/>
                <w:sz w:val="24"/>
                <w:szCs w:val="24"/>
              </w:rPr>
              <w:t xml:space="preserve"> в Приморском крае с разработкой проектной документации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7 270 400,00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355 790 000,00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7 270 400,00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355 790 000,00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7 270 400,00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355 790 000,00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моста на км 4+527 автомобильной дороги Подъезд к с. Невское в Приморском крае с разработкой проектной документации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50 776 297,17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50 776 297,17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124079Д022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50 776 297,17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260 424 858,34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260 424 858,34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124079Д042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260 424 858,34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124079Д401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330 473 983,06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124079Д401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330 473 983,06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124079Д401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330 473 983,06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Членские взносы в Ассоциацию "РАДОР"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276 000,00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284 426 000,00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284 426 000,00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284 426 000,00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судебной экспертизой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исполнением судебных актов и решений налоговых органов за счет средств дорожного фонда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2 666 080,57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665 933,88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665 933,88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2 666 080,57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665 933,88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665 933,88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2 666 080,57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665 933,88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665 933,88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 иным юридическим лицам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постановлений по делам об административных правонарушениях за счет средств дорожного фонда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5 942 456,80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5 942 456,80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124079Д810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5 942 456,80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4 353 332 566,48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2 534 142 141,24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13 973 575 134,92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подвижного состава пассажирского транспорта по договору лизинга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385 560 946,46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385 560 946,46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385 560 946,46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транспортного обслуживания населения в границах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540 487 333,31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540 487 333,31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540 487 333,31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подвижного состава пассажирского транспорта общего пользования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597 912 580,00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597 912 580,00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1240892770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597 912 580,00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479 300 145,79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896 921 931,24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930 384 924,92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479 300 145,79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896 921 931,24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930 384 924,92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479 300 145,79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896 921 931,24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930 384 924,92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41 758 443,15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41 758 443,15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41 758 443,15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Капитальный ремонт и ремонт автомобильных дорог общего пользования населенных пунктов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1 088 213 957,89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1 088 213 957,89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1 088 213 957,89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Проектирование, строительство (реконструкция) автомобильных дорог общего пользования населенных пунктов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1 007 188 796,02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1 389 720 210,00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13 043 190 210,00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1 007 188 796,02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1 389 720 210,00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13 043 190 210,00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1 007 188 796,02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1 389 720 210,00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13 043 190 210,00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Содержание автомобильных дорог местного значения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122 665 058,48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122 665 058,48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124089Д008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122 665 058,48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специализированной дорожной техники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124089Д801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80 345 305,38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124089Д801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80 345 305,38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124089Д801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80 345 305,38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w:t>
            </w:r>
            <w:r w:rsidR="00D056AC">
              <w:rPr>
                <w:rFonts w:ascii="Times New Roman" w:hAnsi="Times New Roman"/>
                <w:color w:val="000000"/>
                <w:sz w:val="24"/>
                <w:szCs w:val="24"/>
              </w:rPr>
              <w:br/>
            </w:r>
            <w:r w:rsidRPr="00613B8B">
              <w:rPr>
                <w:rFonts w:ascii="Times New Roman" w:hAnsi="Times New Roman"/>
                <w:color w:val="000000"/>
                <w:sz w:val="24"/>
                <w:szCs w:val="24"/>
              </w:rPr>
              <w:t>(дома № 13, 14</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12408R505Б</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247 500 000,00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12408R505Б</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247 500 000,00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12408R505Б</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247 500 000,00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1240900000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1 703 933 986,01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1 531 710 340,00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124099Д003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1 703 933 986,01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1 531 710 340,00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124099Д003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1 703 933 986,01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1 531 710 340,00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124099Д003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1 703 933 986,01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1 531 710 340,00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w:t>
            </w:r>
            <w:r w:rsidR="00D056AC">
              <w:rPr>
                <w:rFonts w:ascii="Times New Roman" w:hAnsi="Times New Roman"/>
                <w:b/>
                <w:bCs/>
                <w:color w:val="000000"/>
                <w:sz w:val="24"/>
                <w:szCs w:val="24"/>
              </w:rPr>
              <w:t>ная программа Приморского края "</w:t>
            </w:r>
            <w:r w:rsidRPr="00613B8B">
              <w:rPr>
                <w:rFonts w:ascii="Times New Roman" w:hAnsi="Times New Roman"/>
                <w:b/>
                <w:bCs/>
                <w:color w:val="000000"/>
                <w:sz w:val="24"/>
                <w:szCs w:val="24"/>
              </w:rPr>
              <w:t>Энергоэффективность, развитие газоснабжения и энергетики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7 031 358 875,60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4 535 700 724,61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3 633 037 122,35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568 467 380,00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1 180 329 982,23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2 840 413 125,02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"Модернизация коммунальной инфраструктуры"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131И300000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568 467 380,00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951 909 982,23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1 422 286 562,52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модернизации коммунальной инфраструктуры (объекты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171 267 000,00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711 143 281,26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171 267 000,00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711 143 281,26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171 267 000,00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711 143 281,26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модернизации коммунальной инфраструктуры (субсидии краевым государственным унитарным предприятиям)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397 200 380,00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951 909 982,23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711 143 281,26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196 993 610,00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431 733 410,00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196 993 610,00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431 733 410,00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200 206 770,00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520 176 572,23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711 143 281,26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131И351542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200 206 770,00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520 176 572,23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711 143 281,26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"Чистый воздух"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131Ч400000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228 420 000,00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1 418 126 562,50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комплексных планов по снижению выбросов загрязняющих веществ в атмосферный воздух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131Ч454410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228 420 000,00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1 418 126 562,50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131Ч454410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228 420 000,00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1 418 126 562,50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131Ч454410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228 420 000,00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1 418 126 562,50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6 462 891 495,60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3 355 370 742,38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792 623 997,33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"Газоснабжение и газификация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110 285 790,10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и развитие системы газоснабжения муниципальных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1340192280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110 285 790,10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1340192280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110 285 790,10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1340192280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110 285 790,10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электроэнергетики и системы электроснабжения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2 190 989 237,21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2 633 745 979,38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689 163 958,33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Выполнение научно-исследовательской работы по разработке (актуализации) единого топливно-энергетического баланса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1340224860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10 085 000,00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1340224860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10 085 000,00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1340224860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10 085 000,00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Разработка схемы электроснабжения Владивостокской агломерации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1340225810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1340225810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1340225810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1340262650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332 264 237,21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1340262650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332 264 237,21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1340262650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332 264 237,21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1340297514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1340297514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1340297514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1340297515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219 640 000,00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1340297515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219 640 000,00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1340297515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219 640 000,00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13402R505Д</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1 033 745 979,38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689 163 958,33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13402R505Д</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1 033 745 979,38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689 163 958,33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13402R505Д</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1 033 745 979,38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689 163 958,33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41 897 827,87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42 375 673,00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44 048 039,00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41 897 827,87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42 375 673,00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44 048 039,00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40 776 627,87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42 031 173,00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43 703 539,00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40 776 627,87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42 031 173,00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43 703 539,00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1 121 200,00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1 121 200,00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1 959 149 464,03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679 249 090,00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59 412 000,00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специализированной техники для нужд жилищно-коммунального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1340492060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95 130 000,00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1340492060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95 130 000,00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1340492060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95 130 000,00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2 в городском округе Большой Камень</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188 239 030,00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188 239 030,00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188 239 030,00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котельной № 35 в г. Владивостоке</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306 224 060,00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306 224 060,00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306 224 060,00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294 738 000,00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294 738 000,00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294 738 000,00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58 950 000,00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58 950 000,00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58 950 000,00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D056AC">
              <w:rPr>
                <w:rFonts w:ascii="Times New Roman" w:hAnsi="Times New Roman"/>
                <w:color w:val="000000"/>
                <w:sz w:val="24"/>
                <w:szCs w:val="24"/>
              </w:rPr>
              <w:t xml:space="preserve"> </w:t>
            </w:r>
            <w:r w:rsidRPr="00613B8B">
              <w:rPr>
                <w:rFonts w:ascii="Times New Roman" w:hAnsi="Times New Roman"/>
                <w:color w:val="000000"/>
                <w:sz w:val="24"/>
                <w:szCs w:val="24"/>
              </w:rPr>
              <w:t>63/2"</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147 350 000,00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147 350 000,00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147 350 000,00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D056AC">
              <w:rPr>
                <w:rFonts w:ascii="Times New Roman" w:hAnsi="Times New Roman"/>
                <w:color w:val="000000"/>
                <w:sz w:val="24"/>
                <w:szCs w:val="24"/>
              </w:rPr>
              <w:t xml:space="preserve"> </w:t>
            </w:r>
            <w:r w:rsidRPr="00613B8B">
              <w:rPr>
                <w:rFonts w:ascii="Times New Roman" w:hAnsi="Times New Roman"/>
                <w:color w:val="000000"/>
                <w:sz w:val="24"/>
                <w:szCs w:val="24"/>
              </w:rPr>
              <w:t>63/1"</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209 122 000,00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209 122 000,00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209 122 000,00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418 000 000,26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418 000 000,26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418 000 000,26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энергосбережению и повышению энергетической эффективности систем коммунальной инфраструктуры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733 862 406,82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733 862 406,82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733 862 406,82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проектов по модернизации объектов коммунальной инфраструктуры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1 997 056,95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1 997 056,95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134049Т004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1 997 056,95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ул. Тополевая</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D056AC">
              <w:rPr>
                <w:rFonts w:ascii="Times New Roman" w:hAnsi="Times New Roman"/>
                <w:color w:val="000000"/>
                <w:sz w:val="24"/>
                <w:szCs w:val="24"/>
              </w:rPr>
              <w:t xml:space="preserve"> </w:t>
            </w:r>
            <w:r w:rsidRPr="00613B8B">
              <w:rPr>
                <w:rFonts w:ascii="Times New Roman" w:hAnsi="Times New Roman"/>
                <w:color w:val="000000"/>
                <w:sz w:val="24"/>
                <w:szCs w:val="24"/>
              </w:rPr>
              <w:t>63/2"</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73 675 000,00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24 558 000,00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73 675 000,00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24 558 000,00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13404K7519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73 675 000,00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24 558 000,00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"Котельная №</w:t>
            </w:r>
            <w:r w:rsidR="00D056AC">
              <w:rPr>
                <w:rFonts w:ascii="Times New Roman" w:hAnsi="Times New Roman"/>
                <w:color w:val="000000"/>
                <w:sz w:val="24"/>
                <w:szCs w:val="24"/>
              </w:rPr>
              <w:t xml:space="preserve"> </w:t>
            </w:r>
            <w:r w:rsidRPr="00613B8B">
              <w:rPr>
                <w:rFonts w:ascii="Times New Roman" w:hAnsi="Times New Roman"/>
                <w:color w:val="000000"/>
                <w:sz w:val="24"/>
                <w:szCs w:val="24"/>
              </w:rPr>
              <w:t>63/1"</w:t>
            </w:r>
            <w:r w:rsidR="00B0330D">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104 561 000,00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34 854 000,00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104 561 000,00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34 854 000,00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13404K7520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104 561 000,00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34 854 000,00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343 480 000,00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мероприятий по модернизации систем коммунальной инфраструктуры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1340509605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343 480 000,00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1340509605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343 480 000,00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1340509605</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343 480 000,00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инфраструктуры территорий опережающего развития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1340600000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1 817 089 176,39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13406R5056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1 817 089 175,26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13406R5056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1 817 089 175,26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13406R5056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1 817 089 175,26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13406А5056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13406А5056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13406А5056</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4 957 565 624,72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3 358 716 822,66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3 468 976 042,22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36 207 010,31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"Кадры в агропромышленном комплексе"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141Е400000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36 207 010,31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содействию повышения кадровой обеспеченности предприятий агропромышленного комплекса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141Е455330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36 207 010,31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141Е455330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36 207 010,31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141Е455330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36 207 010,31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не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1420000000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940 071 911,42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555 660 281,46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628 570 740,26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"Развитие сельского туризма"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1421Ц00000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24 011 111,11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18 886 075,95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20 279 220,78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сельского туризма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1421ЦR3410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24 011 111,11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18 886 075,95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20 279 220,78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1421ЦR3410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24 011 111,11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18 886 075,95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20 279 220,78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1421ЦR3410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24 011 111,11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18 886 075,95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20 279 220,78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"Комплексн</w:t>
            </w:r>
            <w:r w:rsidR="00B0330D">
              <w:rPr>
                <w:rFonts w:ascii="Times New Roman" w:hAnsi="Times New Roman"/>
                <w:b/>
                <w:bCs/>
                <w:color w:val="000000"/>
                <w:sz w:val="24"/>
                <w:szCs w:val="24"/>
              </w:rPr>
              <w:t>ое развитие сельских территорий</w:t>
            </w:r>
            <w:r w:rsidRPr="00613B8B">
              <w:rPr>
                <w:rFonts w:ascii="Times New Roman" w:hAnsi="Times New Roman"/>
                <w:b/>
                <w:bCs/>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1427Ф00000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31 565 121,30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18 951 673,87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82 411 000,00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Развитие транспортной инфраструктуры на сельских территориях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1427ФR3720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4 645 738,00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1427ФR3720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4 645 738,00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1427ФR3720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4 645 738,00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3 489 072,16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3 489 072,16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3 489 072,16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комплексного развития сельских территорий (на реализацию мероприятий по благоустройству сельских территорий)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7 176 391,75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7 176 391,75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7 176 391,75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16 253 919,39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18 951 673,87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82 411 000,00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16 253 919,39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18 951 673,87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82 411 000,00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1427ФR5764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16 253 919,39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18 951 673,87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82 411 000,00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"Развитие отраслей агропромышленного комплекса и стимулирование инвестиционной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1428Ф00000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546 917 901,23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517 822 531,64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525 880 519,48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10 242 222,22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10 359 493,67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10 493 766,23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10 242 222,22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10 359 493,67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10 493 766,23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10 242 222,22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10 359 493,67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10 493 766,23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25 536 049,38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25 914 303,80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26 294 675,32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25 536 049,38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25 914 303,80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26 294 675,32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25 536 049,38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25 914 303,80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26 294 675,32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17 220 123,46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17 477 974,68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17 718 441,56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17 220 123,46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17 477 974,68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17 718 441,56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1428ФR0144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17 220 123,46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17 477 974,68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17 718 441,56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малого агробизнеса (на развитие фермерских хозяйств)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70 864 197,53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33 808 860,76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34 687 012,99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70 864 197,53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33 808 860,76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34 687 012,99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70 864 197,53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33 808 860,76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34 687 012,99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малого агробизнеса (на развитие сельскохозяйственных потребительских кооперативов)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27 881 481,48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29 075 949,37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29 831 168,83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27 881 481,48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29 075 949,37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29 831 168,83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27 881 481,48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29 075 949,37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29 831 168,83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2 488 888,89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4 732 911,39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4 855 844,16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2 488 888,89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4 732 911,39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4 855 844,16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1428ФR0163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2 488 888,89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4 732 911,39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4 855 844,16</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1428ФR3580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47 205 061,73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47 875 822,78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48 440 000,00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1428ФR3580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47 205 061,73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47 875 822,78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48 440 000,00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1428ФR3580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47 205 061,73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47 875 822,78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48 440 000,00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Возмещение части затрат на уплату процентов по инвестиционным кредитам (займам) в агропромышленном комплексе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1428ФR4360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10 946 913,58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5 541 518,99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1 689 480,52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1428ФR4360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10 946 913,58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5 541 518,99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1 689 480,52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1428ФR4360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10 946 913,58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5 541 518,99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1 689 480,52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183 356 419,75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187 998 354,43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192 881 428,57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183 356 419,75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187 998 354,43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192 881 428,57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183 356 419,75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187 998 354,43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192 881 428,57</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11 726 419,75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12 025 316,46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12 337 662,34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11 726 419,75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12 025 316,46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12 337 662,34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11 726 419,75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12 025 316,46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12 337 662,34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72 583 456,79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74 433 417,72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76 366 753,25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72 583 456,79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74 433 417,72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76 366 753,25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72 583 456,79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74 433 417,72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76 366 753,25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20 645 802,47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21 179 620,25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21 654 155,84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20 645 802,47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21 179 620,25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21 654 155,84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20 645 802,47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21 179 620,25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21 654 155,84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46 220 864,20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47 398 987,34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48 630 129,87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46 220 864,20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47 398 987,34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48 630 129,87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1428ФR5018</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46 220 864,20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47 398 987,34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48 630 129,87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"Вовлечение в оборот и комплексная мелиорация земель сельскохозяйственного назначения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1429Ф00000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337 577 777,78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мелиоративных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1429ФR5980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331 107 407,41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1429ФR5980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331 107 407,41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1429ФR5980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331 107 407,41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Подготовка проектов межевания земельных участков и на проведение кадастровых работ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1429ФR5990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6 470 370,37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1429ФR5990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6 470 370,37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1429ФR5990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6 470 370,37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3 981 286 702,99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2 803 056 541,20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2 840 405 301,96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"Стимулирование технического оснащения сельскохозяйственного производства"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430 605 250,05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841 702 406,24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841 702 406,24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1440160120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430 505 250,05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841 702 406,24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841 702 406,24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1440160120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430 505 250,05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841 702 406,24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841 702 406,24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1440160120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430 505 250,05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841 702 406,24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841 702 406,24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14401R4740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14401R4740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14401R4740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молокоперерабатывающих предприятий"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1440262890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1440262890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1440262890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"Стимулирование развития производства сельскохозяйственных культур"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636 000 000,00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101 895 000,00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101 895 000,00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производством гречихи и (или) риса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1440460240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4 275 000,00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1440460240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4 275 000,00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1440460240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4 275 000,00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4 275 000,00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производством и реализацией овощей закрытого грунта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46 620 000,00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46 620 000,00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46 620 000,00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производством и реализацией картофеля и/или овощей открытого грунта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на возмещение части затрат, связанных с приобретением семян сельскохозяйственных культур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1440462620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1440464230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1440464230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1440464230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функционирования мелиоративных систем"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41 962 724,66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агрохимического обследования (мониторинг)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1440520810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1440520810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1440520810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работ по землеустройству земель сельскохозяйственного назначения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1440592110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1440592110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1440592110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1440592670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18 962 724,66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1440592670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18 962 724,66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1440592670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18 962 724,66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в области животноводства"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1 697 317 073,34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770 500 000,00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770 500 000,00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развитием отрасли птицеводства и молочного скотоводства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1440662230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1440662230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1440662230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65 817 073,34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65 817 073,34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65 817 073,34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животноводческим хозяйствам на организацию мероприятий по оздоровлению от вируса лейкоза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1440663740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1440692460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1440692460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1440692460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племенного животноводства"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возмещение части затрат, связанных с развитием племенного животноводства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1440760290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1440760290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1440760290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в области ветеринарии"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852 748 759,14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842 989 514,16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876 654 427,92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31 285 606,00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32 503 951,00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33 771 030,00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30 799 816,00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32 018 161,00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33 285 240,00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30 799 816,00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32 018 161,00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33 285 240,00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485 790,00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485 790,00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485 790,00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485 790,00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485 790,00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485 790,00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779 096 490,51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810 485 563,16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842 883 397,92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779 096 490,51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810 485 563,16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842 883 397,92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779 096 490,51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810 485 563,16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842 883 397,92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42 366 662,63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42 366 662,63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1440871600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42 366 662,63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предприятий хлебопекарной отрасли"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1440900000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91 017 300,00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78 465 625,00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78 465 625,00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хлебопекарным предприятиям на возмещение части затрат, связанных с производством социальных сортов хлеба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1440961610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91 017 300,00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78 465 625,00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78 465 625,00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1440961610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91 017 300,00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78 465 625,00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78 465 625,00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1440961610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91 017 300,00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78 465 625,00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78 465 625,00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крестьянских (фермерских) хозяйств"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59 623 310,80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57 623 310,80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57 623 310,80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на развитие семейных животноводческих ферм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2 233 334,00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32 233 334,00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32 233 334,00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2 233 334,00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32 233 334,00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32 233 334,00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1441060610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2 233 334,00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32 233 334,00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32 233 334,00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обеспечение деятельности Центра компетенций в сфере сельскохозяйственной кооперации и поддержки фермеров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1441061720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1441061720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1441061720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25 389 976,80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 "Соотечественник" на реализацию проектов по вовлечению в сельскохозяйственный оборот выбывших сельскохозяйственных угодий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1441062320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1441062320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1441062320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1441063370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1441063370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1441063370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1441063950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1441063950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1441063950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отдельных полномочий органа исполнительной власти в сфере сельского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90 512 285,00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93 380 685,00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97 064 532,00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90 512 285,00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93 380 685,00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97 064 532,00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89 454 015,00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92 532 165,00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96 216 012,00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89 454 015,00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92 532 165,00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96 216 012,00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1 048 520,00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848 520,00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848 520,00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1 048 520,00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848 520,00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848 520,00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1441110030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"Информационное обеспечение агропромышленного комплекса"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1441800000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оказанию консультационной помощи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1441820800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1441820800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1441820800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рыбохозяйственного комплекса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1500000000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55 955 377,25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56 564 263,25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57 724 371,25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1540000000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55 955 377,25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56 564 263,25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57 724 371,25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аквакультуры (рыбоводства)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1540100000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7 651 512,00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7 651 512,00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7 651 512,00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1540160370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1540160370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1540160370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7 651 512,00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1540200000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18 747 846,25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18 747 846,25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18 747 846,25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1540260720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1540260720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1540260720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18 747 846,25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системы государственного управления"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1540300000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28 890 819,00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29 499 705,00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30 659 813,00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28 890 819,00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29 499 705,00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30 659 813,00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28 120 307,00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29 212 595,00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30 372 703,00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28 120 307,00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29 212 595,00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30 372 703,00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769 812,00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286 410,00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769 812,00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286 410,00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1540310030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1540400000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665 200,00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665 200,00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665 200,00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1540459100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665 200,00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1540459100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1540459100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1540459100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1540459100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650 200,00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лесного хозяйства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2 938 827 693,77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2 801 570 908,83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2 982 985 893,48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155 701 500,00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50 283 400,00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199 909 800,00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"Сохранение лесов"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161Ч600000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155 701 500,00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50 283 400,00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199 909 800,00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и развитие (модернизация) объектов лесного семеноводства и питомнических хозяйств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161Ч650630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35 358 500,00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1 873 500,00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31 347 100,00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161Ч650630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35 358 500,00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1 873 500,00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31 347 100,00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161Ч650630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35 358 500,00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1 873 500,00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31 347 100,00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по уходу за лесными культурами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3 721 400,00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3 729 700,00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3 721 400,00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3 729 700,00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161Ч650690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3 721 400,00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3 729 700,00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26 849 600,00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18 675 300,00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27 177 500,00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26 849 600,00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18 675 300,00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27 177 500,00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26 849 600,00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18 675 300,00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27 177 500,00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791 700,00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951 300,00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791 700,00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951 300,00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161Ч654310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791 700,00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951 300,00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58 334 600,00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25 221 500,00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136 704 200,00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58 334 600,00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25 221 500,00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136 704 200,00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161Ч654320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58 334 600,00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25 221 500,00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136 704 200,00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35 158 800,00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35 158 800,00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161Ч671600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35 158 800,00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Ведомственные проекты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1630000000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52 486 363,34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48 544 766,82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50 486 557,49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1639Ч00000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52 486 363,34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48 544 766,82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50 486 557,49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1639Ч70590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46 677 660,40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48 544 766,82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50 486 557,49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1639Ч70590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46 677 660,40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48 544 766,82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50 486 557,49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1639Ч70590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46 677 660,40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48 544 766,82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50 486 557,49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1639Ч71600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5 808 702,94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1639Ч71600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5 808 702,94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1639Ч71600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5 808 702,94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2 730 639 830,43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2 702 742 742,01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2 732 589 535,99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краевых государственных учреждений в сфере лесного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2 508 309 516,43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2 474 262 713,01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2 512 375 585,99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391 149 950,00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430 749 616,00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400 242 876,00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287 075 360,30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298 545 374,72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310 474 189,70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287 075 360,30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298 545 374,72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310 474 189,70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70 146 393,70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112 253 801,28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69 818 246,30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70 146 393,70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112 253 801,28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69 818 246,30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33 928 196,00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19 950 440,00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19 950 440,00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1640151291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33 928 196,00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19 950 440,00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19 950 440,00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мер пожарной безопасности и тушение лесных пожаров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1640153450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354 125 900,00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342 879 900,00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343 737 000,00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1640153450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354 125 900,00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342 879 900,00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343 737 000,00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1640153450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354 125 900,00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342 879 900,00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343 737 000,00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1 578 625 168,63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1 700 633 197,01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1 768 395 709,99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554 636 318,53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595 555 468,08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619 377 686,51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554 636 318,53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595 555 468,08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619 377 686,51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163 474 975,58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204 868 004,00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213 062 720,00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163 474 975,58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204 868 004,00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213 062 720,00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856 286 476,85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896 734 201,93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932 479 780,48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856 286 476,85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896 734 201,93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932 479 780,48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4 192 397,67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3 475 523,00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3 475 523,00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3 492 397,67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3 475 523,00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3 475 523,00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184 408 497,80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184 408 497,80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184 408 497,80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функций государственного органа в сфере лесных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203 731 884,00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222 480 029,00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214 213 950,00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70 184 483,00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70 674 518,00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73 493 498,00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68 284 669,00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70 574 518,00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73 393 498,00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68 284 669,00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70 574 518,00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73 393 498,00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1 862 651,00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1 862 651,00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37 163,00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37 163,00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790 891,00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822 527,00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855 428,00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790 891,00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822 527,00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855 428,00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1640210130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790 891,00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822 527,00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855 428,00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исполнением судебных актов и решений налоговых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95 490,00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95 490,00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95 490,00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отдельных полномочий в области лесных отношений (содержание аппарата управления в области лесных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1640251293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132 661 020,00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150 982 984,00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139 865 024,00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1640251293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111 258 120,00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115 698 389,00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120 316 269,00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1640251293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111 258 120,00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115 698 389,00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120 316 269,00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1640251293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21 402 900,00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35 284 595,00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19 548 755,00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1640251293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21 402 900,00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35 284 595,00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19 548 755,00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"Проведение мероприятий в сфере лесных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1640300000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18 598 430,00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Модернизация и техническое сопровождение единой информационной системы для управления лесным фондом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1640325040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1640325040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1640325040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отдельных полномочий в области лесных отношений (мероприятия в области лесных отношений)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1640351292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13 848 430,00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1640351292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13 848 430,00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1640351292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13 848 430,00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"Экономическое развитие и инновационная экономика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12 331 909 191,53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10 752 622 604,17</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11 678 175 560,73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820 762 668,57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992 672 296,62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653 331 293,53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"Системные меры развития международной кооперации и экспорта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171М300000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164 844 813,64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181 449 096,74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184 080 360,20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автономной некоммерческой организации "Центр поддержки предпринимательства Приморского края" в целях развития экспорта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171М364020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164 844 813,64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181 449 096,74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184 080 360,20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171М364020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164 844 813,64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181 449 096,74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184 080 360,20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171М364020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164 844 813,64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181 449 096,74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184 080 360,20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"Малое и среднее предпринимательство и поддержка индивидуальной предпринимательской инициативы"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171Э100000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609 257 030,19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761 825 777,20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417 183 537,50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171Э155271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35 817 422,69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36 222 989,70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36 557 500,00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171Э155271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35 817 422,69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36 222 989,70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36 557 500,00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171Э155271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35 817 422,69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36 222 989,70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36 557 500,00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171Э155272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261 273 250,00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344 976 750,00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171Э155272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261 273 250,00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344 976 750,00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171Э155272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261 273 250,00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344 976 750,00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171Э161580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312 166 357,50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380 626 037,50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380 626 037,50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171Э161580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312 166 357,50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380 626 037,50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380 626 037,50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171Э161580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312 166 357,50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380 626 037,50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380 626 037,50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"Производительность труда"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171Э200000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46 660 824,74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49 397 422,68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52 067 395,83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171Э252891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46 660 824,74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49 397 422,68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52 067 395,83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171Э252891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46 660 824,74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49 397 422,68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52 067 395,83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171Э252891</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46 660 824,74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49 397 422,68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52 067 395,83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Ведомственные проекты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1730000000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Ведомственный проект "Инициативное бюджетирование Приморья"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1734Ц00000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проектов инициативного бюджетирования по направлению "Твой проект"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1734Ц92360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1734Ц92360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1734Ц92360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проектов инициативного бюджетирования по направлению "Молодежный бюджет"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1734Ц92750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1734Ц92750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1734Ц92750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112 500 000,00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11 146 646 522,96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9 759 950 307,55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11 024 844 267,20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"Создание условий для привлечения инвестиций в экономику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141 334 134,39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3 259 391 465,28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4 685 745 180,92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1740161340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131 334 134,39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173 954 764,25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173 954 764,25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1740161340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131 334 134,39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173 954 764,25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173 954 764,25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1740161340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131 334 134,39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173 954 764,25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173 954 764,25</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1740191090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1740191090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1740191090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17401R505Я</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3 075 436 701,03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4 501 790 416,67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17401R505Я</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3 075 436 701,03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4 501 790 416,67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17401R505Я</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3 075 436 701,03</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4 501 790 416,67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179 576 599,00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183 560 695,00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190 800 536,00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179 576 599,00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183 560 695,00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190 800 536,00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175 852 393,00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181 211 255,00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188 451 096,00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175 852 393,00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181 211 255,00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188 451 096,00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3 723 506,00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2 348 740,00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2 348 740,00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3 723 506,00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2 348 740,00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2 348 740,00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выполнения комплекса работ по реализации плана статистических работ"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1 045 530,00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1 045 530,00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1 045 530,00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Формирование и получение экономико-статистической информации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1740322220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1740322220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1740322220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1 045 530,00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"Управленческие кадры"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1 033 263,00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1 033 263,00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1 033 263,00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Подготовка управленческих кадров для организаций народного хозяйства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17404R0660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17404R0660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17404R0660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1 033 263,00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"Управление бюджетным процессом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256 222 619,00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265 678 736,00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275 513 099,00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244 222 319,00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253 678 436,00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263 512 799,00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239 645 844,76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249 107 944,00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258 942 307,00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239 645 844,76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249 107 944,00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258 942 307,00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4 474 592,00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4 474 592,00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4 474 592,00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4 474 592,00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4 474 592,00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4 474 592,00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6 882,24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6 882,24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совершенствование бюджетного процесса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1740521970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1740521970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1740521970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"Совершенствование межбюджетных отношений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8 336 291 774,75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3 797 009 216,00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3 533 224 347,00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1740650100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381 802 000,00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253 214 000,00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268 151 000,00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1740650100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381 802 000,00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253 214 000,00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268 151 000,00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1740650100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381 802 000,00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253 214 000,00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268 151 000,00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 на выравнивание бюджетной обеспеченности муниципальных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3 867 886 921,00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2 893 795 216,00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2 615 073 347,00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3 867 886 921,00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2 893 795 216,00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2 615 073 347,00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3 867 886 921,00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2 893 795 216,00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2 615 073 347,00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 на поддержку мер по обеспечению сбалансированности бюджетов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1 426 848 853,75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1 426 848 853,75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1 426 848 853,75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Поощрение достижения наилучших показателей социально-экономического развития муниципальных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Финансовое обеспечение осуществления городом Владивостоком функций административного центра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509 754 000,00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509 754 000,00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509 754 000,00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Дотации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1740691070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1740824500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1740824500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1740824500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"Управление и распоряжение имуществом, находящимся в собственности и в ведении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1740900000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677 056 234,33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705 963 183,99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733 059 915,14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157 497 208,00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164 035 057,00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170 499 891,00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155 789 908,00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162 048 897,00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168 513 731,00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155 789 908,00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162 048 897,00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168 513 731,00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1 980 860,00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1 980 860,00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1 980 860,00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1 980 860,00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Управление и распоряжение имуществом, находящимся в собственности и ведении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22 979 751,13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18 264 380,00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18 264 380,00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16 395 542,00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18 264 380,00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18 264 380,00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16 395 542,00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18 264 380,00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18 264 380,00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6 584 209,13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6 584 209,13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постановлений по делам об административных правонарушениях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1740922910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услуг по охране объектов недвижимости и их содержание, в том числе на время закрепления на праве оперативного управления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1740925940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3 189 955,68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1740925940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3 189 955,68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1740925940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3 189 955,68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капитальных вложений в объекты государственной собственности Приморского края в социальной сфере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13 734 993,68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Капитальные вложения в объекты государственной (муниципальной) собственности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13 734 993,68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Бюджетные инвестиции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1740943640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410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13 734 993,68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479 574 325,84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523 663 746,99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544 295 644,14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289 875 104,80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307 095 504,68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319 379 324,87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289 875 104,80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307 095 504,68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319 379 324,87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70 072 246,30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90 906 950,00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94 540 034,00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70 072 246,30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90 906 950,00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94 540 034,00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9 385,92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9 385,92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119 371 523,82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125 515 227,31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130 230 220,27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119 371 523,82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125 515 227,31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130 230 220,27</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246 065,00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146 065,00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146 065,00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1740970590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246 065,00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146 065,00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146 065,00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1 479 643 352,56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1 482 268 218,28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1 536 622 396,14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1 427 098 233,69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1 479 168 218,28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1 536 622 396,14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69 778 197,35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73 286 378,68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76 159 675,43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69 778 197,35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73 286 378,68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76 159 675,43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27 024 240,00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27 024 240,00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27 024 240,00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27 024 240,00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27 024 240,00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27 024 240,00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1 330 206 221,34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1 378 768 024,60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1 433 348 905,71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1 330 206 221,34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1 378 768 024,60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1 433 348 905,71</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89 575,00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89 575,00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89 575,00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89 575,00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52 545 118,87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52 545 118,87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бюджетным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1741071600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52 545 118,87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"Комплексные кадастровые работы"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9 286 189,93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муниципальными образованиями комплексных кадастровых работ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1741192370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9 286 189,93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1741192370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9 286 189,93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1741192370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9 286 189,93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"Удовлетворение потребностей населения в товарах и услугах"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1741400000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5 156 826,00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22 800 000,00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1741492840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5 156 826,00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22 800 000,00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1741492840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5 156 826,00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22 800 000,00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1741492840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5 156 826,00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22 800 000,00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и развитие предпринимательства"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1741500000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1741561620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1741562060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1741562060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1741562060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1741563900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1741563900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1741563900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1741564000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1741564000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1741564000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w:t>
            </w:r>
            <w:proofErr w:type="spellStart"/>
            <w:r w:rsidRPr="00613B8B">
              <w:rPr>
                <w:rFonts w:ascii="Times New Roman" w:hAnsi="Times New Roman"/>
                <w:color w:val="000000"/>
                <w:sz w:val="24"/>
                <w:szCs w:val="24"/>
              </w:rPr>
              <w:t>монопрофильных</w:t>
            </w:r>
            <w:proofErr w:type="spellEnd"/>
            <w:r w:rsidRPr="00613B8B">
              <w:rPr>
                <w:rFonts w:ascii="Times New Roman" w:hAnsi="Times New Roman"/>
                <w:color w:val="000000"/>
                <w:sz w:val="24"/>
                <w:szCs w:val="24"/>
              </w:rPr>
              <w:t xml:space="preserve"> муниципальных образованиях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1741564600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"Безопасный край"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2 052 618 017,50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1 630 877 154,86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1 688 999 453,49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201 191 932,00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48 736 628,00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48 785 520,00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"Безопасность дорожного движения"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181И500000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70 898 402,00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48 736 628,00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48 785 520,00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181И520722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181И520722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181И520722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770 000,00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Повышение правового сознания и пропаганда культуры поведения участников дорожного движения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181И521170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181И521170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181И521170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3 753 402,35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3 753 402,35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3 753 402,35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181И59Д402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59 374 999,65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40 966 628,00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41 015 520,00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181И59Д402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59 374 999,65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40 966 628,00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41 015 520,00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181И59Д402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59 374 999,65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40 966 628,00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41 015 520,00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"Общесистемные меры развития дорожного хозяйства"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181И900000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130 293 530,00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Установка комплексов </w:t>
            </w:r>
            <w:proofErr w:type="spellStart"/>
            <w:r w:rsidRPr="00613B8B">
              <w:rPr>
                <w:rFonts w:ascii="Times New Roman" w:hAnsi="Times New Roman"/>
                <w:color w:val="000000"/>
                <w:sz w:val="24"/>
                <w:szCs w:val="24"/>
              </w:rPr>
              <w:t>фотовидеофиксации</w:t>
            </w:r>
            <w:proofErr w:type="spellEnd"/>
            <w:r w:rsidRPr="00613B8B">
              <w:rPr>
                <w:rFonts w:ascii="Times New Roman" w:hAnsi="Times New Roman"/>
                <w:color w:val="000000"/>
                <w:sz w:val="24"/>
                <w:szCs w:val="24"/>
              </w:rPr>
              <w:t xml:space="preserve"> нарушений правил дорожного движения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181И99Д403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130 293 530,00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181И99Д403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130 293 530,00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181И99Д403</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130 293 530,00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1 851 426 085,50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1 582 140 526,86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1 640 213 933,49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4 500 000,00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в области содействия организации беспрепятственного движения участников дорожного движения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1840124260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1840124260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1840124260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23 125 800,00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7 428 750,00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7 428 750,00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профилактике правонарушений и борьбе с преступностью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1840220740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1840220740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1840220740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3 125 000,00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1840222410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547 700,00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547 700,00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1840222410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547 700,00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547 700,00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1840222410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547 700,00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547 700,00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11 911 500,00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1 911 500,00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11 911 500,00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1 911 500,00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11 911 500,00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1 911 500,00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41 600,00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Организация и проведение конференций, семинаров, круглых столов и иных мероприятий по вопросам профилактики правонарушений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1840225930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1840225930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1840225930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1840257010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5 402 700,00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1 702 950,00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1 702 950,00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1840257010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5 402 700,00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1 702 950,00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1 702 950,00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1840257010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5 402 700,00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1 702 950,00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1 702 950,00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1840281380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1840281380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1840281380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9 374 346,00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7 440 000,00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7 502 400,00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противодействию распространению наркотиков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1840320720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1840320720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1840320720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2 880 000,00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социальной профилактике, популяризации здорового образа жизни в целях противодействия распространению наркотиков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1840322460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1840322460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1840322460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5 266 000,00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1 228 346,00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1 228 346,00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1840370590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1 228 346,00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1 560 000,00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1 622 400,00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5 256 000,00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5 256 000,00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5 256 000,00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профилактике экстремизма и терроризма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1840420730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1840420730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1840420730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1840423600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1840423600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1840423600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2 256 000,00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1 250 000,00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противодействию коррупции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1840523510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1840523510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1840523510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1 225 000,00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"Пропаганда здорового и социально активного образа жизни, в том числе среди подростков и молодежи"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социальной профилактике, популяризации здорового образа жизни в целях профилактики правонарушений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1840622450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1840622450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1840622450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"Профилактика правонарушений в сфере миграционного законодательства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1840700000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103 000,00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Управление и распоряжение имуществом, находящимся в собственности и ведении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1840720780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1840720780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1840720780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103 000,00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деятельности мировой юстиции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899 776 713,00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705 757 696,00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721 238 136,00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деятельности мировых судей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849 776 713,00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655 757 696,00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671 238 136,00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433 684 290,00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449 856 873,00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467 805 282,00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433 684 290,00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449 856 873,00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467 805 282,00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415 689 660,00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205 027 717,00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202 559 748,00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415 689 660,00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205 027 717,00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202 559 748,00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387 763,00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858 106,00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858 106,00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1840810120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387 763,00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858 106,00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858 106,00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Цифровизация судебных участков мировых судей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1840825430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1840825430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1840825430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"Финансовое обеспечение переданных полномочий"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1840900000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266 188 713,00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250 022 045,00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273 614 874,00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первичного воинского учета органами местного самоуправления муниципальных и городских округов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1840951180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51 785 400,00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57 772 400,00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73 571 800,00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1840951180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51 785 400,00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57 772 400,00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73 571 800,00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1840951180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51 785 400,00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57 772 400,00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73 571 800,00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1840951200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31 837 500,00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2 381 200,00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2 579 900,00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1840951200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31 837 500,00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2 381 200,00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2 579 900,00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1840951200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31 837 500,00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2 381 200,00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2 579 900,00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Единая субвенция бюджетам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1840993000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182 565 813,00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189 868 445,00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197 463 174,00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1840993000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182 565 813,00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189 868 445,00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197 463 174,00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1840993000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182 565 813,00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189 868 445,00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197 463 174,00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государственного управления в сфере реализации государственной программы"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324 647 501,84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256 910 690,00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262 125 535,40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70 352 520,00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72 561 489,00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75 430 818,00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69 102 520,00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71 811 489,00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74 680 818,00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69 102 520,00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71 811 489,00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74 680 818,00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57 029 022,14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58 742 501,00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61 088 017,40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45 571 935,95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49 846 087,84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51 832 459,35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45 571 935,95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49 846 087,84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51 832 459,35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9 324 090,45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8 794 072,16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9 153 217,05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9 324 090,45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8 794 072,16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9 153 217,05</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2 112 595,74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81 941,00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81 941,00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2 030 654,74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184109Д602</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81 941,00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81 941,00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81 941,00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184109Д809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197 265 959,70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125 606 700,00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125 606 700,00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184109Д809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197 265 959,70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125 606 700,00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125 606 700,00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184109Д809</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197 265 959,70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125 606 700,00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125 606 700,00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автоматизации процессов государственного управления"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14 155 575,00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Цифровизация сектора государственного управления в сфере обеспечения общественной безопасности и правопорядка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1841125950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14 155 575,00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1841125950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14 155 575,00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1841125950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14 155 575,00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"Обеспечение общественной безопасности и общественного порядка"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1841200000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302 673 436,66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343 072 345,86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356 795 238,09</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302 673 436,66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343 072 345,86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356 795 238,09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158 053 543,40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192 667 655,86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200 374 362,09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158 053 543,40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192 667 655,86</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200 374 362,09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144 274 380,35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150 404 690,00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156 420 876,00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144 274 380,35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150 404 690,00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156 420 876,00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345 512,91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1841270590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345 512,91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365 781 391,70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109 254 240,00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109 254 240,00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не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1920000000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65 600 000,00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65 600 000,00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"Социальная активность"</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1920100000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65 600 000,00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65 600 000,00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1920161290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1920161290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1920161290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300 181 391,70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43 654 240,00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43 654 240,00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"Повышение профессионального уровня работников сферы патриотического воспитания"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Обучающие мероприятия патриотической направленности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1940123540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1940123540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1940123540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"Общекраевые форумы и конференции, развитие экспертной поддержки патриотического воспитания"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Форумы и конференции и иные мероприятия по развитию экспертной поддержки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1940223550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1940223550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1940223550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2 274 132,50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2 274 132,50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2 274 132,50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1940371600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2 274 132,50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8 692 400,00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укреплению единства российской нации и этнокультурному развитию народов России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1940423570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1940423570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1940423570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1940455184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3 692 400,00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1940455184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3 692 400,00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1940455184</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3 692 400,00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1940600000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498 389,00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351 040,00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351 040,00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498 389,00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351 040,00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498 389,00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351 040,00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1940671600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498 389,00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351 040,00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351 040,00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"Мероприятия, направленные на сохранение и поддержку русского языка"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1940800000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392 910,20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1940871600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392 910,20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1940871600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392 910,20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1940871600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392 910,20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иных некоммерческих организаций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1941000000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276 245 360,00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42 603 200,00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42 603 200,00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9 465 000,00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9 465 000,00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9 465 000,00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9 465 000,00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1941061380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11 900 000,00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9 465 000,00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9 465 000,00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4 580 600,00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4 580 600,00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4 580 600,00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3 000 200,00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1 896 000,00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24 948 380,00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19 876 200,00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19 876 200,00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24 948 380,00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19 876 200,00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19 876 200,00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24 948 380,00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19 876 200,00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19 876 200,00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1941061530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Некоммерческому партнерству "Дальневосточный музей авиации"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16 606 620,00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16 606 620,00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1941061540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16 606 620,00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1941062810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20 980 100,00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1941062810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20 980 100,00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1941062810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20 980 100,00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677C16">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w:t>
            </w:r>
            <w:r w:rsidR="00677C16">
              <w:rPr>
                <w:rFonts w:ascii="Times New Roman" w:hAnsi="Times New Roman"/>
                <w:color w:val="000000"/>
                <w:sz w:val="24"/>
                <w:szCs w:val="24"/>
              </w:rPr>
              <w:t>-</w:t>
            </w:r>
            <w:r w:rsidRPr="00613B8B">
              <w:rPr>
                <w:rFonts w:ascii="Times New Roman" w:hAnsi="Times New Roman"/>
                <w:color w:val="000000"/>
                <w:sz w:val="24"/>
                <w:szCs w:val="24"/>
              </w:rPr>
              <w:t xml:space="preserve"> добровольческого батальона "Тигр"</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138 131 610,00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138 131 610,00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1941063630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138 131 610,00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Приморской региональной общественной организации "Поисковое объединение "</w:t>
            </w:r>
            <w:proofErr w:type="spellStart"/>
            <w:r w:rsidRPr="00613B8B">
              <w:rPr>
                <w:rFonts w:ascii="Times New Roman" w:hAnsi="Times New Roman"/>
                <w:color w:val="000000"/>
                <w:sz w:val="24"/>
                <w:szCs w:val="24"/>
              </w:rPr>
              <w:t>АвиаПоиск</w:t>
            </w:r>
            <w:proofErr w:type="spellEnd"/>
            <w:r w:rsidRPr="00613B8B">
              <w:rPr>
                <w:rFonts w:ascii="Times New Roman" w:hAnsi="Times New Roman"/>
                <w:color w:val="000000"/>
                <w:sz w:val="24"/>
                <w:szCs w:val="24"/>
              </w:rPr>
              <w:t xml:space="preserve">" имени майора Романа </w:t>
            </w:r>
            <w:proofErr w:type="spellStart"/>
            <w:r w:rsidRPr="00613B8B">
              <w:rPr>
                <w:rFonts w:ascii="Times New Roman" w:hAnsi="Times New Roman"/>
                <w:color w:val="000000"/>
                <w:sz w:val="24"/>
                <w:szCs w:val="24"/>
              </w:rPr>
              <w:t>Филипова</w:t>
            </w:r>
            <w:proofErr w:type="spellEnd"/>
            <w:r w:rsidRPr="00613B8B">
              <w:rPr>
                <w:rFonts w:ascii="Times New Roman" w:hAnsi="Times New Roman"/>
                <w:color w:val="000000"/>
                <w:sz w:val="24"/>
                <w:szCs w:val="24"/>
              </w:rPr>
              <w:t>"</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5 982 090,00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5 982 090,00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5 982 090,00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5 416 510,00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5 416 510,00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5 416 510,00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34 699 250,00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34 699 250,00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1941063780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34 699 250,00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1941100000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10 728 200,00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1941171600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5 728 200,00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1941192640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1941192640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1941192640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"Формирование современной городской среды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2 962 121 869,12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1 756 301 649,48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2 057 401 212,50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1 511 983 181,60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474 387 422,68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478 965 312,50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"Формирование комфортной городской среды"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201И400000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1 511 983 181,60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474 387 422,68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478 965 312,50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201И454240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201И454240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201И454240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1 000 000 000,00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программ формирования современной городской среды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201И455550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494 824 432,99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474 387 422,68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478 965 312,50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201И455550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494 824 432,99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474 387 422,68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478 965 312,50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201И455550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494 824 432,99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474 387 422,68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478 965 312,50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201И4А4240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17 158 748,61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201И4А4240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17 158 748,61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201И4А4240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17 158 748,61</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не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2020000000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624 613 847,85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"Благоустройство территорий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2020100000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624 613 847,85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1 200 000 000,00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муниципальных программ по благоустройству территорий муниципальных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2020192610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624 613 847,85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2020192610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624 613 847,85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2020192610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624 613 847,85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825 524 839,67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81 914 226,80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378 435 900,00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214 432 989,69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81 914 226,80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378 435 900,00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в городе Владивостоке)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20401R505М</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81 914 226,80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378 435 900,00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20401R505М</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81 914 226,80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378 435 900,00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20401R505М</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81 914 226,80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378 435 900,00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20401R505Ш</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20401R505Ш</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20401R505Ш</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214 432 989,69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608 000 000,00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Благоустройство территорий и общественных пространств муниципальных образований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2040392790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2040392790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2040392790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608 000 000,00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сферы ритуальных услуг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2040400000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3 091 849,98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2040492170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3 091 849,98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2040492170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3 091 849,98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2040492170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3 091 849,98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Государственная программа Приморского края "Развитие промышленности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922 325 561,20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192 662 566,00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717 281 371,33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Региональные проекты, входящие в состав национальных проектов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2110000000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520 833 333,33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Региональный проект "Разработка, стандартизация и серийное производство беспилотных авиационных систем и их комплектующих"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211Y500000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520 833 333,33</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211Y551400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520 833 333,33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211Y551400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520 833 333,33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211Y551400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520 833 333,33</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Комплексы процессных мероприятий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2140000000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922 325 561,20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192 662 566,00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196 448 038,00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"Создание условий для привлечения инвестиций в промышленный сектор экономики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2140100000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689 885 633,20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13 763 360,00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13 763 360,00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Субсидии </w:t>
            </w:r>
            <w:proofErr w:type="spellStart"/>
            <w:r w:rsidRPr="00613B8B">
              <w:rPr>
                <w:rFonts w:ascii="Times New Roman" w:hAnsi="Times New Roman"/>
                <w:color w:val="000000"/>
                <w:sz w:val="24"/>
                <w:szCs w:val="24"/>
              </w:rPr>
              <w:t>Микрокредитной</w:t>
            </w:r>
            <w:proofErr w:type="spellEnd"/>
            <w:r w:rsidRPr="00613B8B">
              <w:rPr>
                <w:rFonts w:ascii="Times New Roman" w:hAnsi="Times New Roman"/>
                <w:color w:val="000000"/>
                <w:sz w:val="24"/>
                <w:szCs w:val="24"/>
              </w:rPr>
              <w:t xml:space="preserve">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2140162100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175 796 500,00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2140162100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175 796 500,00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2140162100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175 796 500,00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2140162210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2140162210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2140162210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75 000 000,00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2140163100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32 763 360,00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13 763 360,00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13 763 360,00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2140163100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32 763 360,00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13 763 360,00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13 763 360,00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2140163100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32 763 360,00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13 763 360,00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13 763 360,00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2140163320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2140163320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2140163320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150 000 000,00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2140164460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2140164460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2140164460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21401R5057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196 325 773,20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21401R5057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196 325 773,20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21401R5057</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196 325 773,20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2140200000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92 207 685,00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95 426 910,00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99 204 582,00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92 207 685,00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95 426 910,00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99 204 582,00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91 479 725,00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94 913 410,00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98 691 082,00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91 479 725,00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94 913 410,00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98 691 082,00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726 960,00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726 960,00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512 500,00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512 500,00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2140210030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Комплекс процессных мероприятий "Развитие беспилотных авиационных систем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2140300000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140 232 243,00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83 472 296,00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83 480 096,00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2140364440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110 232 243,00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83 472 296,00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83 480 096,00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2140364440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110 232 243,00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83 472 296,00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83 480 096,00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2140364440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110 232 243,00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83 472 296,00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83 480 096,00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2140364520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2140364520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2140364520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Непрограммные направления деятельности органов государственной власти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9900000000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17 478 808 768,74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7 895 844 335,55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8 490 997 973,80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Мероприятия непрограммных направлений деятельности органов государственной власти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9990000000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17 478 808 768,74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7 895 844 335,55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8 490 997 973,80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b/>
                <w:bCs/>
                <w:color w:val="000000"/>
                <w:sz w:val="24"/>
                <w:szCs w:val="24"/>
              </w:rPr>
              <w:t>Непрограммные мероприятия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9999900000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b/>
                <w:bCs/>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17 478 808 768,74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7 895 844 335,55</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8 490 997 973,80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Губернатор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19 118 171,00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19 882 898,00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20 678 214,00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19 118 171,00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19 882 898,00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20 678 214,00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19 118 171,00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19 882 898,00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20 678 214,00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Руководство и управление в сфере установленных функций органов государственной власти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2 283 320 309,43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2 326 261 229,00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2 387 254 354,00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1 497 089 603,00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1 556 088 553,00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1 616 888 889,00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1 497 089 603,00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1 556 088 553,00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1 616 888 889,00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185 639 364,43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169 592 334,00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169 785 123,00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185 639 364,43</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169 592 334,00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169 785 123,00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6 200,00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600 572 142,00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600 574 142,00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600 574 142,00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572 142,00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574 142,00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574 142,00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Резервные средства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Председатель Законодательного Собрания Приморского края и его заместители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29 991 821,00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31 191 494,00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32 439 154,00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29 991 821,00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31 191 494,00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32 439 154,00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29 991 821,00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31 191 494,00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32 439 154,00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Депутаты (члены) Законодательного Собрания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129 943 209,00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134 458 417,00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139 154 234,00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129 943 209,00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134 458 417,00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139 154 234,00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129 943 209,00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134 458 417,00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139 154 234,00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Уполномоченный по правам человека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Уполномоченный по защите прав предпринимателей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Председатель Контрольно-счетной палаты Приморского края и его заместители, аудиторы Контрольно-счетной палаты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41 595 912,00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43 249 349,00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44 979 323,00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41 585 912,00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43 249 349,00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44 979 323,00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41 585 912,00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43 249 349,00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44 979 323,00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Члены Избирательной комиссии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85 409 494,00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88 915 868,00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92 472 502,00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85 409 494,00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88 915 868,00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92 472 502,00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9999910090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85 409 494,00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88 915 868,00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92 472 502,00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Члены территориальных избирательных комиссий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137 673 342,00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143 180 276,00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148 907 487,00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137 673 342,00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143 180 276,00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148 907 487,00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137 673 342,00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143 180 276,00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148 907 487,00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Аппараты территориальных избирательных комиссий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69 500 709,00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71 852 921,00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74 299 220,00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60 805 259,00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63 157 471,00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65 603 770,00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60 805 259,00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63 157 471,00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65 603 770,00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8 695 450,00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8 695 450,00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8 695 450,00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8 695 450,00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8 695 450,00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8 695 450,00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Уполномоченный по правам ребенка в Приморском крае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9999910140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6 134 852,00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6 380 246,00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6 635 456,00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профессиональной переподготовке и повышению квалификации государственных служащих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Специальные расходы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выборов в Законодательное Собрание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438 849 700,00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438 849 700,00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Специальные расходы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438 849 700,00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проводимые Правительством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5 842 400,00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9999920460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2 309 670,00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Использование и эксплуатация средств автоматизации, повышение правовой культуры избирателей и организаторов выборов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1 244 800,00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1 244 800,00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9999921160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1 244 800,00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494 800,00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Проведение выборов Губернатора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639 878 800,00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639 878 800,00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Специальные расходы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9999921640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639 878 800,00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9999921730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Страхование государственных гражданских служащих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3 175 004,00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3 762 324,00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3 762 324,00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3 175 004,00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3 762 324,00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3 762 324,00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9999921790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3 175 004,00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3 762 324,00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3 762 324,00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обеспечению информационной безопасности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9999922110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3 522 977,00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3 914 419,00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3 914 419,00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9999922110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3 522 977,00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3 914 419,00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3 914 419,00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9999922110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3 522 977,00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3 914 419,00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3 914 419,00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Резервный фонд Правительства Приморского края по ликвидации чрезвычайных ситуаций природного и техногенного характера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9999923800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361 687 869,25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9999923800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361 687 869,25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Резервные средства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9999923800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361 687 869,25</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350 000 000,00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приобретением специальной продукции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9999924140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9999924140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9999924140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3 798 800,00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Уплата штрафных санкций за неисполнение условий соглашений при предоставлении средств краевому бюджету, в том числе в связи с </w:t>
            </w:r>
            <w:proofErr w:type="spellStart"/>
            <w:r w:rsidRPr="00613B8B">
              <w:rPr>
                <w:rFonts w:ascii="Times New Roman" w:hAnsi="Times New Roman"/>
                <w:color w:val="000000"/>
                <w:sz w:val="24"/>
                <w:szCs w:val="24"/>
              </w:rPr>
              <w:t>недостижением</w:t>
            </w:r>
            <w:proofErr w:type="spellEnd"/>
            <w:r w:rsidRPr="00613B8B">
              <w:rPr>
                <w:rFonts w:ascii="Times New Roman" w:hAnsi="Times New Roman"/>
                <w:color w:val="000000"/>
                <w:sz w:val="24"/>
                <w:szCs w:val="24"/>
              </w:rPr>
              <w:t xml:space="preserve"> показателей результатов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9999924620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9999924620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9999924620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 xml:space="preserve">Проведение изоляционных мероприятий по недопущению завоза и распространения </w:t>
            </w:r>
            <w:proofErr w:type="spellStart"/>
            <w:r w:rsidRPr="00613B8B">
              <w:rPr>
                <w:rFonts w:ascii="Times New Roman" w:hAnsi="Times New Roman"/>
                <w:color w:val="000000"/>
                <w:sz w:val="24"/>
                <w:szCs w:val="24"/>
              </w:rPr>
              <w:t>коронавирусной</w:t>
            </w:r>
            <w:proofErr w:type="spellEnd"/>
            <w:r w:rsidRPr="00613B8B">
              <w:rPr>
                <w:rFonts w:ascii="Times New Roman" w:hAnsi="Times New Roman"/>
                <w:color w:val="000000"/>
                <w:sz w:val="24"/>
                <w:szCs w:val="24"/>
              </w:rPr>
              <w:t xml:space="preserve"> инфекции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9999925260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Страхование лиц, замещающих государственные должности в Контрольно-счетной палате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710 806,57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3 064 500,00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3 064 500,00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710 806,57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3 064 500,00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3 064 500,00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9999925900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710 806,57</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3 064 500,00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3 064 500,00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Создание и содержание в целях гражданской обороны запасов вещевого имущества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36 998 860,00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36 998 860,00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9999925960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36 998 860,00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Оказание содействия в подготовке и проведении выборов депутатов Государственной Думы Федерального Собрания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9999926050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263 311 600,00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9999926050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263 311 600,00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Специальные расходы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9999926050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880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263 311 600,00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Резервный фонд Правительства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6 194 023 267,60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6 194 023 267,60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Резервные средства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6 194 023 267,60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 материальных ресурсов Приморского края для ликвидации чрезвычайных ситуаций природного и техногенного характера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223 658 777,24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128 792 503,78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130 999 263,96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223 658 777,24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128 792 503,78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130 999 263,96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214 438 196,24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125 511 753,78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130 749 263,96</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9 220 581,00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3 280 750,00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Мероприятия по обеспечению мобилизационной готовности экономики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405 000,00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450 000,00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связанные с исполнением судебных актов и решений налоговых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110 152 151,76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9 003,76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9 003,76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110 143 148,00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Исполнение судебных актов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50 143 148,00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9999929050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Процентные платежи по государственному долгу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5 325 031 899,89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2 660 254 673,14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2 501 952 801,08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Обслуживание государственного (муниципального) долга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5 325 031 899,89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2 660 254 673,14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2 501 952 801,08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Обслуживание государственного долга субъекта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9999929060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720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5 325 031 899,89</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2 660 254 673,14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2 501 952 801,08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9999950670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1 947 600,00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1 925 600,00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1 942 300,00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9999950670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1 947 600,00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1 925 600,00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1 942 300,00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9999950670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1 947 600,00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1 925 600,00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1 942 300,00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деятельности депутатов Государственной Думы и их помощников в избирательных округах</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22 300 000,00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22 300 000,00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22 300 000,00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17 630 000,00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17 630 000,00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17 630 000,00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17 630 000,00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17 630 000,00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17 630 000,00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4 670 000,00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9999951410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4 670 000,00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4 670 000,00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4 670 000,00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Обеспечение деятельности сенаторов Российской Федерации и их помощников в субъектах Российской Федерации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9 471 500,00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9 471 500,00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9 471 500,00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8 567 750,00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8 567 750,00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8 567 750,00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8 567 750,00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8 567 750,00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8 567 750,00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903 750,00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903 750,00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903 750,00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9999951420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903 750,00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903 750,00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903 750,00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244 714 200,00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256 667 500,00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267 703 900,00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42 106 337,00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28 584 536,00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29 634 716,00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государственных (муниципальных) органов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42 106 337,00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28 584 536,00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29 634 716,00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10 624 524,00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30 370 140,00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34 354 173,00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10 624 524,00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30 370 140,00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34 354 173,00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Социальные выплаты гражданам, кроме публичных нормативных социальных выплат</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191 981 339,00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197 710 824,00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203 713 011,00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9999959300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191 981 339,00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197 710 824,00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203 713 011,00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обеспечение деятельности (оказание услуг, выполнение работ) краевых государственных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686 023 912,66</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704 073 238,29</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721 154 680,42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348 954 573,22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365 782 724,51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380 368 145,49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Расходы на выплаты персоналу казенных учреждений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110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348 954 573,22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365 782 724,51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380 368 145,49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18 398 642,00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17 273 217,00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17 328 774,84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18 398 642,00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17 273 217,00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17 328 774,84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58 664 983,44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61 011 582,78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63 452 046,09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58 664 983,44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61 011 582,78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63 452 046,09</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бюджетные ассигнования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260 005 714,00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260 005 714,00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260 005 714,00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Уплата налогов, сборов и иных платежей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850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5 714,00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5 714,00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5 714,00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Резервные средства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9999970590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870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260 000 000,00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краевым государственным бюджетным и автономным учреждениям на иные цели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Субсидии автономным учреждениям</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9999971600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620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20 000 000,00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Единовременные выплаты гражданам при награждении наградами Приморского края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9999981390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46 497 180,00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1 287 350,00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1 287 350,00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Социальное обеспечение и 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9999981390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46 497 180,00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1 287 350,00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1 287 350,00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выплаты населению</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9999981390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360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46 497 180,00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1 287 350,00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1 287 350,00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9999993020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30 489,14</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9999993040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186 312 741,48</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9999993130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115 160,72</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30 714 878,00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31 943 476,00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33 221 218,00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30 714 878,00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31 943 476,00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33 221 218,00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Субвенции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9999993180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530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30 714 878,00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31 943 476,00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33 221 218,00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Поддержка проектов, инициируемых жителями муниципальных образований, по решению вопросов местного значения</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9999994030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9999994030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межбюджетные трансферты</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9999994030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540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400 000 000,00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0,00</w:t>
            </w:r>
          </w:p>
        </w:tc>
      </w:tr>
      <w:tr w:rsidR="00613B8B" w:rsidRPr="00613B8B" w:rsidTr="00372694">
        <w:trPr>
          <w:cantSplit/>
          <w:trHeight w:val="340"/>
        </w:trPr>
        <w:tc>
          <w:tcPr>
            <w:tcW w:w="6364" w:type="dxa"/>
            <w:shd w:val="clear" w:color="auto" w:fill="FFFFFF"/>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Информационное освещение деятельности органов государственной власти Приморского края в средствах массовой информации</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9999998770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Закупка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9999998770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372694">
        <w:trPr>
          <w:cantSplit/>
          <w:trHeight w:val="340"/>
        </w:trPr>
        <w:tc>
          <w:tcPr>
            <w:tcW w:w="6364" w:type="dxa"/>
            <w:tcMar>
              <w:top w:w="0" w:type="dxa"/>
              <w:left w:w="0" w:type="dxa"/>
              <w:bottom w:w="0" w:type="dxa"/>
              <w:right w:w="0" w:type="dxa"/>
            </w:tcMar>
          </w:tcPr>
          <w:p w:rsidR="00613B8B" w:rsidRPr="00613B8B" w:rsidRDefault="00613B8B" w:rsidP="00372694">
            <w:pPr>
              <w:widowControl w:val="0"/>
              <w:spacing w:after="0" w:line="240" w:lineRule="auto"/>
              <w:ind w:left="57" w:right="57"/>
              <w:rPr>
                <w:rFonts w:ascii="Times New Roman" w:hAnsi="Times New Roman"/>
                <w:sz w:val="24"/>
                <w:szCs w:val="24"/>
              </w:rPr>
            </w:pPr>
            <w:r w:rsidRPr="00613B8B">
              <w:rPr>
                <w:rFonts w:ascii="Times New Roman" w:hAnsi="Times New Roman"/>
                <w:color w:val="000000"/>
                <w:sz w:val="24"/>
                <w:szCs w:val="24"/>
              </w:rPr>
              <w:t>Иные закупки товаров, работ и услуг для обеспечения государственных (муниципальных) нужд</w:t>
            </w:r>
          </w:p>
        </w:tc>
        <w:tc>
          <w:tcPr>
            <w:tcW w:w="170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9999998770</w:t>
            </w:r>
          </w:p>
        </w:tc>
        <w:tc>
          <w:tcPr>
            <w:tcW w:w="661" w:type="dxa"/>
            <w:tcMar>
              <w:top w:w="0" w:type="dxa"/>
              <w:left w:w="0" w:type="dxa"/>
              <w:bottom w:w="0" w:type="dxa"/>
              <w:right w:w="0" w:type="dxa"/>
            </w:tcMar>
          </w:tcPr>
          <w:p w:rsidR="00613B8B" w:rsidRPr="00613B8B" w:rsidRDefault="00613B8B" w:rsidP="00372694">
            <w:pPr>
              <w:widowControl w:val="0"/>
              <w:spacing w:after="0" w:line="240" w:lineRule="auto"/>
              <w:jc w:val="center"/>
              <w:rPr>
                <w:rFonts w:ascii="Times New Roman" w:hAnsi="Times New Roman"/>
                <w:sz w:val="24"/>
                <w:szCs w:val="24"/>
              </w:rPr>
            </w:pPr>
            <w:r w:rsidRPr="00613B8B">
              <w:rPr>
                <w:rFonts w:ascii="Times New Roman" w:hAnsi="Times New Roman"/>
                <w:color w:val="000000"/>
                <w:sz w:val="24"/>
                <w:szCs w:val="24"/>
              </w:rPr>
              <w:t>240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color w:val="000000"/>
                <w:sz w:val="24"/>
                <w:szCs w:val="24"/>
              </w:rPr>
              <w:t>30 000 000,00</w:t>
            </w:r>
          </w:p>
        </w:tc>
      </w:tr>
      <w:tr w:rsidR="00613B8B" w:rsidRPr="00613B8B" w:rsidTr="00B0330D">
        <w:trPr>
          <w:cantSplit/>
          <w:trHeight w:val="340"/>
        </w:trPr>
        <w:tc>
          <w:tcPr>
            <w:tcW w:w="8726" w:type="dxa"/>
            <w:gridSpan w:val="3"/>
            <w:tcMar>
              <w:top w:w="0" w:type="dxa"/>
              <w:left w:w="0" w:type="dxa"/>
              <w:bottom w:w="0" w:type="dxa"/>
              <w:right w:w="0" w:type="dxa"/>
            </w:tcMar>
            <w:vAlign w:val="bottom"/>
          </w:tcPr>
          <w:p w:rsidR="00613B8B" w:rsidRPr="00613B8B" w:rsidRDefault="00B0330D" w:rsidP="00677C16">
            <w:pPr>
              <w:widowControl w:val="0"/>
              <w:spacing w:after="0" w:line="240" w:lineRule="auto"/>
              <w:ind w:left="57"/>
              <w:rPr>
                <w:rFonts w:ascii="Times New Roman" w:hAnsi="Times New Roman"/>
                <w:sz w:val="24"/>
                <w:szCs w:val="24"/>
              </w:rPr>
            </w:pPr>
            <w:r>
              <w:rPr>
                <w:rFonts w:ascii="Times New Roman" w:hAnsi="Times New Roman"/>
                <w:b/>
                <w:bCs/>
                <w:color w:val="000000"/>
                <w:sz w:val="24"/>
                <w:szCs w:val="24"/>
              </w:rPr>
              <w:t>Всего расходов</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290 438 348 226,78</w:t>
            </w:r>
          </w:p>
        </w:tc>
        <w:tc>
          <w:tcPr>
            <w:tcW w:w="2189"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255 580 488 966,81</w:t>
            </w:r>
          </w:p>
        </w:tc>
        <w:tc>
          <w:tcPr>
            <w:tcW w:w="2190" w:type="dxa"/>
            <w:tcMar>
              <w:top w:w="0" w:type="dxa"/>
              <w:left w:w="0" w:type="dxa"/>
              <w:bottom w:w="0" w:type="dxa"/>
              <w:right w:w="0" w:type="dxa"/>
            </w:tcMar>
            <w:vAlign w:val="bottom"/>
          </w:tcPr>
          <w:p w:rsidR="00613B8B" w:rsidRPr="00613B8B" w:rsidRDefault="00613B8B" w:rsidP="00372694">
            <w:pPr>
              <w:widowControl w:val="0"/>
              <w:spacing w:after="0" w:line="240" w:lineRule="auto"/>
              <w:ind w:left="57" w:right="57"/>
              <w:jc w:val="right"/>
              <w:rPr>
                <w:rFonts w:ascii="Times New Roman" w:hAnsi="Times New Roman"/>
                <w:sz w:val="24"/>
                <w:szCs w:val="24"/>
              </w:rPr>
            </w:pPr>
            <w:r w:rsidRPr="00613B8B">
              <w:rPr>
                <w:rFonts w:ascii="Times New Roman" w:hAnsi="Times New Roman"/>
                <w:b/>
                <w:bCs/>
                <w:color w:val="000000"/>
                <w:sz w:val="24"/>
                <w:szCs w:val="24"/>
              </w:rPr>
              <w:t>277 837 157 612,20</w:t>
            </w:r>
          </w:p>
        </w:tc>
      </w:tr>
    </w:tbl>
    <w:p w:rsidR="007F31F1" w:rsidRDefault="007F31F1">
      <w:pPr>
        <w:widowControl w:val="0"/>
        <w:autoSpaceDE w:val="0"/>
        <w:autoSpaceDN w:val="0"/>
        <w:adjustRightInd w:val="0"/>
        <w:spacing w:after="0" w:line="240" w:lineRule="auto"/>
        <w:rPr>
          <w:rFonts w:ascii="Arial" w:hAnsi="Arial" w:cs="Arial"/>
          <w:sz w:val="2"/>
          <w:szCs w:val="2"/>
        </w:rPr>
      </w:pPr>
    </w:p>
    <w:sectPr w:rsidR="007F31F1" w:rsidSect="004275E7">
      <w:headerReference w:type="default" r:id="rId6"/>
      <w:pgSz w:w="16901" w:h="11950" w:orient="landscape"/>
      <w:pgMar w:top="1531" w:right="851" w:bottom="851" w:left="851" w:header="1417"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500" w:rsidRDefault="00846500">
      <w:pPr>
        <w:spacing w:after="0" w:line="240" w:lineRule="auto"/>
      </w:pPr>
      <w:r>
        <w:separator/>
      </w:r>
    </w:p>
  </w:endnote>
  <w:endnote w:type="continuationSeparator" w:id="0">
    <w:p w:rsidR="00846500" w:rsidRDefault="008465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500" w:rsidRDefault="00846500">
      <w:pPr>
        <w:spacing w:after="0" w:line="240" w:lineRule="auto"/>
      </w:pPr>
      <w:r>
        <w:separator/>
      </w:r>
    </w:p>
  </w:footnote>
  <w:footnote w:type="continuationSeparator" w:id="0">
    <w:p w:rsidR="00846500" w:rsidRDefault="008465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500" w:rsidRPr="004275E7" w:rsidRDefault="00846500" w:rsidP="004275E7">
    <w:pPr>
      <w:widowControl w:val="0"/>
      <w:autoSpaceDE w:val="0"/>
      <w:autoSpaceDN w:val="0"/>
      <w:adjustRightInd w:val="0"/>
      <w:spacing w:after="0" w:line="240" w:lineRule="auto"/>
      <w:jc w:val="center"/>
      <w:rPr>
        <w:rFonts w:ascii="Arial" w:hAnsi="Arial" w:cs="Arial"/>
        <w:sz w:val="28"/>
        <w:szCs w:val="28"/>
      </w:rPr>
    </w:pPr>
    <w:r w:rsidRPr="004275E7">
      <w:rPr>
        <w:rFonts w:ascii="Times New Roman" w:hAnsi="Times New Roman"/>
        <w:color w:val="000000"/>
        <w:sz w:val="28"/>
        <w:szCs w:val="28"/>
      </w:rPr>
      <w:fldChar w:fldCharType="begin"/>
    </w:r>
    <w:r w:rsidRPr="004275E7">
      <w:rPr>
        <w:rFonts w:ascii="Times New Roman" w:hAnsi="Times New Roman"/>
        <w:color w:val="000000"/>
        <w:sz w:val="28"/>
        <w:szCs w:val="28"/>
      </w:rPr>
      <w:instrText>PAGE</w:instrText>
    </w:r>
    <w:r w:rsidRPr="004275E7">
      <w:rPr>
        <w:rFonts w:ascii="Times New Roman" w:hAnsi="Times New Roman"/>
        <w:color w:val="000000"/>
        <w:sz w:val="28"/>
        <w:szCs w:val="28"/>
      </w:rPr>
      <w:fldChar w:fldCharType="separate"/>
    </w:r>
    <w:r w:rsidR="004529E2">
      <w:rPr>
        <w:rFonts w:ascii="Times New Roman" w:hAnsi="Times New Roman"/>
        <w:noProof/>
        <w:color w:val="000000"/>
        <w:sz w:val="28"/>
        <w:szCs w:val="28"/>
      </w:rPr>
      <w:t>157</w:t>
    </w:r>
    <w:r w:rsidRPr="004275E7">
      <w:rPr>
        <w:rFonts w:ascii="Times New Roman" w:hAnsi="Times New Roman"/>
        <w:color w:val="000000"/>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C4B"/>
    <w:rsid w:val="00086C89"/>
    <w:rsid w:val="00271675"/>
    <w:rsid w:val="00330074"/>
    <w:rsid w:val="00337685"/>
    <w:rsid w:val="00372694"/>
    <w:rsid w:val="003C4E8D"/>
    <w:rsid w:val="004275E7"/>
    <w:rsid w:val="004529E2"/>
    <w:rsid w:val="00467E1C"/>
    <w:rsid w:val="004A7E20"/>
    <w:rsid w:val="00512035"/>
    <w:rsid w:val="00522A0A"/>
    <w:rsid w:val="00560148"/>
    <w:rsid w:val="0060342B"/>
    <w:rsid w:val="00613B8B"/>
    <w:rsid w:val="00640D0D"/>
    <w:rsid w:val="00677C16"/>
    <w:rsid w:val="007F31F1"/>
    <w:rsid w:val="00846500"/>
    <w:rsid w:val="0089153E"/>
    <w:rsid w:val="008B0B74"/>
    <w:rsid w:val="008E3FB3"/>
    <w:rsid w:val="00961FC6"/>
    <w:rsid w:val="00A0164C"/>
    <w:rsid w:val="00A96F02"/>
    <w:rsid w:val="00B0330D"/>
    <w:rsid w:val="00B66E35"/>
    <w:rsid w:val="00BB49AB"/>
    <w:rsid w:val="00BC599C"/>
    <w:rsid w:val="00C82DB9"/>
    <w:rsid w:val="00D056AC"/>
    <w:rsid w:val="00DF7AFF"/>
    <w:rsid w:val="00E91BE2"/>
    <w:rsid w:val="00E92680"/>
    <w:rsid w:val="00FF7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C31633"/>
  <w14:defaultImageDpi w14:val="0"/>
  <w15:docId w15:val="{C5665A25-D429-4C94-8C2E-D16781128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13B8B"/>
    <w:pPr>
      <w:keepNext/>
      <w:keepLines/>
      <w:spacing w:before="480" w:after="200" w:line="240" w:lineRule="auto"/>
      <w:outlineLvl w:val="0"/>
    </w:pPr>
    <w:rPr>
      <w:rFonts w:ascii="Arial" w:eastAsia="Arial" w:hAnsi="Arial" w:cs="Arial"/>
      <w:sz w:val="40"/>
      <w:szCs w:val="40"/>
    </w:rPr>
  </w:style>
  <w:style w:type="paragraph" w:styleId="2">
    <w:name w:val="heading 2"/>
    <w:basedOn w:val="a"/>
    <w:next w:val="a"/>
    <w:link w:val="20"/>
    <w:uiPriority w:val="9"/>
    <w:unhideWhenUsed/>
    <w:qFormat/>
    <w:rsid w:val="00613B8B"/>
    <w:pPr>
      <w:keepNext/>
      <w:keepLines/>
      <w:spacing w:before="360" w:after="200" w:line="240" w:lineRule="auto"/>
      <w:outlineLvl w:val="1"/>
    </w:pPr>
    <w:rPr>
      <w:rFonts w:ascii="Arial" w:eastAsia="Arial" w:hAnsi="Arial" w:cs="Arial"/>
      <w:sz w:val="34"/>
      <w:szCs w:val="24"/>
    </w:rPr>
  </w:style>
  <w:style w:type="paragraph" w:styleId="3">
    <w:name w:val="heading 3"/>
    <w:basedOn w:val="a"/>
    <w:next w:val="a"/>
    <w:link w:val="30"/>
    <w:uiPriority w:val="9"/>
    <w:unhideWhenUsed/>
    <w:qFormat/>
    <w:rsid w:val="00613B8B"/>
    <w:pPr>
      <w:keepNext/>
      <w:keepLines/>
      <w:spacing w:before="320" w:after="200" w:line="240" w:lineRule="auto"/>
      <w:outlineLvl w:val="2"/>
    </w:pPr>
    <w:rPr>
      <w:rFonts w:ascii="Arial" w:eastAsia="Arial" w:hAnsi="Arial" w:cs="Arial"/>
      <w:sz w:val="30"/>
      <w:szCs w:val="30"/>
    </w:rPr>
  </w:style>
  <w:style w:type="paragraph" w:styleId="4">
    <w:name w:val="heading 4"/>
    <w:basedOn w:val="a"/>
    <w:next w:val="a"/>
    <w:link w:val="40"/>
    <w:uiPriority w:val="9"/>
    <w:unhideWhenUsed/>
    <w:qFormat/>
    <w:rsid w:val="00613B8B"/>
    <w:pPr>
      <w:keepNext/>
      <w:keepLines/>
      <w:spacing w:before="320" w:after="200" w:line="240" w:lineRule="auto"/>
      <w:outlineLvl w:val="3"/>
    </w:pPr>
    <w:rPr>
      <w:rFonts w:ascii="Arial" w:eastAsia="Arial" w:hAnsi="Arial" w:cs="Arial"/>
      <w:b/>
      <w:bCs/>
      <w:sz w:val="26"/>
      <w:szCs w:val="26"/>
    </w:rPr>
  </w:style>
  <w:style w:type="paragraph" w:styleId="5">
    <w:name w:val="heading 5"/>
    <w:basedOn w:val="a"/>
    <w:next w:val="a"/>
    <w:link w:val="50"/>
    <w:uiPriority w:val="9"/>
    <w:unhideWhenUsed/>
    <w:qFormat/>
    <w:rsid w:val="00613B8B"/>
    <w:pPr>
      <w:keepNext/>
      <w:keepLines/>
      <w:spacing w:before="320" w:after="200" w:line="240" w:lineRule="auto"/>
      <w:outlineLvl w:val="4"/>
    </w:pPr>
    <w:rPr>
      <w:rFonts w:ascii="Arial" w:eastAsia="Arial" w:hAnsi="Arial" w:cs="Arial"/>
      <w:b/>
      <w:bCs/>
      <w:sz w:val="24"/>
      <w:szCs w:val="24"/>
    </w:rPr>
  </w:style>
  <w:style w:type="paragraph" w:styleId="6">
    <w:name w:val="heading 6"/>
    <w:basedOn w:val="a"/>
    <w:next w:val="a"/>
    <w:link w:val="60"/>
    <w:uiPriority w:val="9"/>
    <w:unhideWhenUsed/>
    <w:qFormat/>
    <w:rsid w:val="00613B8B"/>
    <w:pPr>
      <w:keepNext/>
      <w:keepLines/>
      <w:spacing w:before="320" w:after="200" w:line="240" w:lineRule="auto"/>
      <w:outlineLvl w:val="5"/>
    </w:pPr>
    <w:rPr>
      <w:rFonts w:ascii="Arial" w:eastAsia="Arial" w:hAnsi="Arial" w:cs="Arial"/>
      <w:b/>
      <w:bCs/>
    </w:rPr>
  </w:style>
  <w:style w:type="paragraph" w:styleId="7">
    <w:name w:val="heading 7"/>
    <w:basedOn w:val="a"/>
    <w:next w:val="a"/>
    <w:link w:val="70"/>
    <w:uiPriority w:val="9"/>
    <w:unhideWhenUsed/>
    <w:qFormat/>
    <w:rsid w:val="00613B8B"/>
    <w:pPr>
      <w:keepNext/>
      <w:keepLines/>
      <w:spacing w:before="320" w:after="200" w:line="240" w:lineRule="auto"/>
      <w:outlineLvl w:val="6"/>
    </w:pPr>
    <w:rPr>
      <w:rFonts w:ascii="Arial" w:eastAsia="Arial" w:hAnsi="Arial" w:cs="Arial"/>
      <w:b/>
      <w:bCs/>
      <w:i/>
      <w:iCs/>
    </w:rPr>
  </w:style>
  <w:style w:type="paragraph" w:styleId="8">
    <w:name w:val="heading 8"/>
    <w:basedOn w:val="a"/>
    <w:next w:val="a"/>
    <w:link w:val="80"/>
    <w:uiPriority w:val="9"/>
    <w:unhideWhenUsed/>
    <w:qFormat/>
    <w:rsid w:val="00613B8B"/>
    <w:pPr>
      <w:keepNext/>
      <w:keepLines/>
      <w:spacing w:before="320" w:after="200" w:line="240" w:lineRule="auto"/>
      <w:outlineLvl w:val="7"/>
    </w:pPr>
    <w:rPr>
      <w:rFonts w:ascii="Arial" w:eastAsia="Arial" w:hAnsi="Arial" w:cs="Arial"/>
      <w:i/>
      <w:iCs/>
    </w:rPr>
  </w:style>
  <w:style w:type="paragraph" w:styleId="9">
    <w:name w:val="heading 9"/>
    <w:basedOn w:val="a"/>
    <w:next w:val="a"/>
    <w:link w:val="90"/>
    <w:uiPriority w:val="9"/>
    <w:unhideWhenUsed/>
    <w:qFormat/>
    <w:rsid w:val="00613B8B"/>
    <w:pPr>
      <w:keepNext/>
      <w:keepLines/>
      <w:spacing w:before="320" w:after="200" w:line="240" w:lineRule="auto"/>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75E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75E7"/>
  </w:style>
  <w:style w:type="paragraph" w:styleId="a5">
    <w:name w:val="footer"/>
    <w:basedOn w:val="a"/>
    <w:link w:val="a6"/>
    <w:uiPriority w:val="99"/>
    <w:unhideWhenUsed/>
    <w:rsid w:val="004275E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75E7"/>
  </w:style>
  <w:style w:type="character" w:customStyle="1" w:styleId="10">
    <w:name w:val="Заголовок 1 Знак"/>
    <w:basedOn w:val="a0"/>
    <w:link w:val="1"/>
    <w:uiPriority w:val="9"/>
    <w:rsid w:val="00613B8B"/>
    <w:rPr>
      <w:rFonts w:ascii="Arial" w:eastAsia="Arial" w:hAnsi="Arial" w:cs="Arial"/>
      <w:sz w:val="40"/>
      <w:szCs w:val="40"/>
    </w:rPr>
  </w:style>
  <w:style w:type="character" w:customStyle="1" w:styleId="20">
    <w:name w:val="Заголовок 2 Знак"/>
    <w:basedOn w:val="a0"/>
    <w:link w:val="2"/>
    <w:uiPriority w:val="9"/>
    <w:rsid w:val="00613B8B"/>
    <w:rPr>
      <w:rFonts w:ascii="Arial" w:eastAsia="Arial" w:hAnsi="Arial" w:cs="Arial"/>
      <w:sz w:val="34"/>
      <w:szCs w:val="24"/>
    </w:rPr>
  </w:style>
  <w:style w:type="character" w:customStyle="1" w:styleId="30">
    <w:name w:val="Заголовок 3 Знак"/>
    <w:basedOn w:val="a0"/>
    <w:link w:val="3"/>
    <w:uiPriority w:val="9"/>
    <w:rsid w:val="00613B8B"/>
    <w:rPr>
      <w:rFonts w:ascii="Arial" w:eastAsia="Arial" w:hAnsi="Arial" w:cs="Arial"/>
      <w:sz w:val="30"/>
      <w:szCs w:val="30"/>
    </w:rPr>
  </w:style>
  <w:style w:type="character" w:customStyle="1" w:styleId="40">
    <w:name w:val="Заголовок 4 Знак"/>
    <w:basedOn w:val="a0"/>
    <w:link w:val="4"/>
    <w:uiPriority w:val="9"/>
    <w:rsid w:val="00613B8B"/>
    <w:rPr>
      <w:rFonts w:ascii="Arial" w:eastAsia="Arial" w:hAnsi="Arial" w:cs="Arial"/>
      <w:b/>
      <w:bCs/>
      <w:sz w:val="26"/>
      <w:szCs w:val="26"/>
    </w:rPr>
  </w:style>
  <w:style w:type="character" w:customStyle="1" w:styleId="50">
    <w:name w:val="Заголовок 5 Знак"/>
    <w:basedOn w:val="a0"/>
    <w:link w:val="5"/>
    <w:uiPriority w:val="9"/>
    <w:rsid w:val="00613B8B"/>
    <w:rPr>
      <w:rFonts w:ascii="Arial" w:eastAsia="Arial" w:hAnsi="Arial" w:cs="Arial"/>
      <w:b/>
      <w:bCs/>
      <w:sz w:val="24"/>
      <w:szCs w:val="24"/>
    </w:rPr>
  </w:style>
  <w:style w:type="character" w:customStyle="1" w:styleId="60">
    <w:name w:val="Заголовок 6 Знак"/>
    <w:basedOn w:val="a0"/>
    <w:link w:val="6"/>
    <w:uiPriority w:val="9"/>
    <w:rsid w:val="00613B8B"/>
    <w:rPr>
      <w:rFonts w:ascii="Arial" w:eastAsia="Arial" w:hAnsi="Arial" w:cs="Arial"/>
      <w:b/>
      <w:bCs/>
    </w:rPr>
  </w:style>
  <w:style w:type="character" w:customStyle="1" w:styleId="70">
    <w:name w:val="Заголовок 7 Знак"/>
    <w:basedOn w:val="a0"/>
    <w:link w:val="7"/>
    <w:uiPriority w:val="9"/>
    <w:rsid w:val="00613B8B"/>
    <w:rPr>
      <w:rFonts w:ascii="Arial" w:eastAsia="Arial" w:hAnsi="Arial" w:cs="Arial"/>
      <w:b/>
      <w:bCs/>
      <w:i/>
      <w:iCs/>
    </w:rPr>
  </w:style>
  <w:style w:type="character" w:customStyle="1" w:styleId="80">
    <w:name w:val="Заголовок 8 Знак"/>
    <w:basedOn w:val="a0"/>
    <w:link w:val="8"/>
    <w:uiPriority w:val="9"/>
    <w:rsid w:val="00613B8B"/>
    <w:rPr>
      <w:rFonts w:ascii="Arial" w:eastAsia="Arial" w:hAnsi="Arial" w:cs="Arial"/>
      <w:i/>
      <w:iCs/>
    </w:rPr>
  </w:style>
  <w:style w:type="character" w:customStyle="1" w:styleId="90">
    <w:name w:val="Заголовок 9 Знак"/>
    <w:basedOn w:val="a0"/>
    <w:link w:val="9"/>
    <w:uiPriority w:val="9"/>
    <w:rsid w:val="00613B8B"/>
    <w:rPr>
      <w:rFonts w:ascii="Arial" w:eastAsia="Arial" w:hAnsi="Arial" w:cs="Arial"/>
      <w:i/>
      <w:iCs/>
      <w:sz w:val="21"/>
      <w:szCs w:val="21"/>
    </w:rPr>
  </w:style>
  <w:style w:type="paragraph" w:styleId="a7">
    <w:name w:val="List Paragraph"/>
    <w:basedOn w:val="a"/>
    <w:uiPriority w:val="34"/>
    <w:qFormat/>
    <w:rsid w:val="00613B8B"/>
    <w:pPr>
      <w:spacing w:after="0" w:line="240" w:lineRule="auto"/>
      <w:ind w:left="720"/>
      <w:contextualSpacing/>
    </w:pPr>
    <w:rPr>
      <w:rFonts w:cstheme="minorBidi"/>
      <w:sz w:val="24"/>
      <w:szCs w:val="24"/>
    </w:rPr>
  </w:style>
  <w:style w:type="paragraph" w:styleId="a8">
    <w:name w:val="No Spacing"/>
    <w:uiPriority w:val="1"/>
    <w:qFormat/>
    <w:rsid w:val="00613B8B"/>
    <w:pPr>
      <w:spacing w:after="0" w:line="240" w:lineRule="auto"/>
    </w:pPr>
    <w:rPr>
      <w:rFonts w:cstheme="minorBidi"/>
      <w:sz w:val="24"/>
      <w:szCs w:val="24"/>
    </w:rPr>
  </w:style>
  <w:style w:type="paragraph" w:styleId="a9">
    <w:name w:val="Title"/>
    <w:basedOn w:val="a"/>
    <w:next w:val="a"/>
    <w:link w:val="aa"/>
    <w:uiPriority w:val="10"/>
    <w:qFormat/>
    <w:rsid w:val="00613B8B"/>
    <w:pPr>
      <w:spacing w:before="300" w:after="200" w:line="240" w:lineRule="auto"/>
      <w:contextualSpacing/>
    </w:pPr>
    <w:rPr>
      <w:rFonts w:cstheme="minorBidi"/>
      <w:sz w:val="48"/>
      <w:szCs w:val="48"/>
    </w:rPr>
  </w:style>
  <w:style w:type="character" w:customStyle="1" w:styleId="aa">
    <w:name w:val="Заголовок Знак"/>
    <w:basedOn w:val="a0"/>
    <w:link w:val="a9"/>
    <w:uiPriority w:val="10"/>
    <w:rsid w:val="00613B8B"/>
    <w:rPr>
      <w:rFonts w:cstheme="minorBidi"/>
      <w:sz w:val="48"/>
      <w:szCs w:val="48"/>
    </w:rPr>
  </w:style>
  <w:style w:type="paragraph" w:styleId="ab">
    <w:name w:val="Subtitle"/>
    <w:basedOn w:val="a"/>
    <w:next w:val="a"/>
    <w:link w:val="ac"/>
    <w:uiPriority w:val="11"/>
    <w:qFormat/>
    <w:rsid w:val="00613B8B"/>
    <w:pPr>
      <w:spacing w:before="200" w:after="200" w:line="240" w:lineRule="auto"/>
    </w:pPr>
    <w:rPr>
      <w:rFonts w:cstheme="minorBidi"/>
      <w:sz w:val="24"/>
      <w:szCs w:val="24"/>
    </w:rPr>
  </w:style>
  <w:style w:type="character" w:customStyle="1" w:styleId="ac">
    <w:name w:val="Подзаголовок Знак"/>
    <w:basedOn w:val="a0"/>
    <w:link w:val="ab"/>
    <w:uiPriority w:val="11"/>
    <w:rsid w:val="00613B8B"/>
    <w:rPr>
      <w:rFonts w:cstheme="minorBidi"/>
      <w:sz w:val="24"/>
      <w:szCs w:val="24"/>
    </w:rPr>
  </w:style>
  <w:style w:type="paragraph" w:styleId="21">
    <w:name w:val="Quote"/>
    <w:basedOn w:val="a"/>
    <w:next w:val="a"/>
    <w:link w:val="22"/>
    <w:uiPriority w:val="29"/>
    <w:qFormat/>
    <w:rsid w:val="00613B8B"/>
    <w:pPr>
      <w:spacing w:after="0" w:line="240" w:lineRule="auto"/>
      <w:ind w:left="720" w:right="720"/>
    </w:pPr>
    <w:rPr>
      <w:rFonts w:cstheme="minorBidi"/>
      <w:i/>
      <w:sz w:val="24"/>
      <w:szCs w:val="24"/>
    </w:rPr>
  </w:style>
  <w:style w:type="character" w:customStyle="1" w:styleId="22">
    <w:name w:val="Цитата 2 Знак"/>
    <w:basedOn w:val="a0"/>
    <w:link w:val="21"/>
    <w:uiPriority w:val="29"/>
    <w:rsid w:val="00613B8B"/>
    <w:rPr>
      <w:rFonts w:cstheme="minorBidi"/>
      <w:i/>
      <w:sz w:val="24"/>
      <w:szCs w:val="24"/>
    </w:rPr>
  </w:style>
  <w:style w:type="paragraph" w:styleId="ad">
    <w:name w:val="Intense Quote"/>
    <w:basedOn w:val="a"/>
    <w:next w:val="a"/>
    <w:link w:val="ae"/>
    <w:uiPriority w:val="30"/>
    <w:qFormat/>
    <w:rsid w:val="00613B8B"/>
    <w:pPr>
      <w:pBdr>
        <w:top w:val="single" w:sz="4" w:space="5" w:color="FFFFFF"/>
        <w:left w:val="single" w:sz="4" w:space="10" w:color="FFFFFF"/>
        <w:bottom w:val="single" w:sz="4" w:space="5" w:color="FFFFFF"/>
        <w:right w:val="single" w:sz="4" w:space="10" w:color="FFFFFF"/>
      </w:pBdr>
      <w:shd w:val="clear" w:color="auto" w:fill="F2F2F2"/>
      <w:spacing w:after="0" w:line="240" w:lineRule="auto"/>
      <w:ind w:left="720" w:right="720"/>
    </w:pPr>
    <w:rPr>
      <w:rFonts w:cstheme="minorBidi"/>
      <w:i/>
      <w:sz w:val="24"/>
      <w:szCs w:val="24"/>
    </w:rPr>
  </w:style>
  <w:style w:type="character" w:customStyle="1" w:styleId="ae">
    <w:name w:val="Выделенная цитата Знак"/>
    <w:basedOn w:val="a0"/>
    <w:link w:val="ad"/>
    <w:uiPriority w:val="30"/>
    <w:rsid w:val="00613B8B"/>
    <w:rPr>
      <w:rFonts w:cstheme="minorBidi"/>
      <w:i/>
      <w:sz w:val="24"/>
      <w:szCs w:val="24"/>
      <w:shd w:val="clear" w:color="auto" w:fill="F2F2F2"/>
    </w:rPr>
  </w:style>
  <w:style w:type="paragraph" w:styleId="af">
    <w:name w:val="caption"/>
    <w:basedOn w:val="a"/>
    <w:next w:val="a"/>
    <w:link w:val="af0"/>
    <w:uiPriority w:val="35"/>
    <w:semiHidden/>
    <w:unhideWhenUsed/>
    <w:qFormat/>
    <w:rsid w:val="00613B8B"/>
    <w:pPr>
      <w:spacing w:after="0" w:line="276" w:lineRule="auto"/>
    </w:pPr>
    <w:rPr>
      <w:rFonts w:cstheme="minorBidi"/>
      <w:b/>
      <w:bCs/>
      <w:color w:val="5B9BD5" w:themeColor="accent1"/>
      <w:sz w:val="18"/>
      <w:szCs w:val="18"/>
    </w:rPr>
  </w:style>
  <w:style w:type="character" w:customStyle="1" w:styleId="af0">
    <w:name w:val="Название объекта Знак"/>
    <w:basedOn w:val="a0"/>
    <w:link w:val="af"/>
    <w:uiPriority w:val="35"/>
    <w:semiHidden/>
    <w:rsid w:val="00613B8B"/>
    <w:rPr>
      <w:rFonts w:cstheme="minorBidi"/>
      <w:b/>
      <w:bCs/>
      <w:color w:val="5B9BD5" w:themeColor="accent1"/>
      <w:sz w:val="18"/>
      <w:szCs w:val="18"/>
    </w:rPr>
  </w:style>
  <w:style w:type="table" w:styleId="af1">
    <w:name w:val="Table Grid"/>
    <w:basedOn w:val="a1"/>
    <w:uiPriority w:val="59"/>
    <w:rsid w:val="00613B8B"/>
    <w:pPr>
      <w:spacing w:after="0" w:line="240" w:lineRule="auto"/>
    </w:pPr>
    <w:rPr>
      <w:rFonts w:cstheme="minorBid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613B8B"/>
    <w:pPr>
      <w:spacing w:after="0" w:line="240" w:lineRule="auto"/>
    </w:pPr>
    <w:rPr>
      <w:rFonts w:cstheme="minorBidi"/>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rsid w:val="00613B8B"/>
    <w:pPr>
      <w:spacing w:after="0" w:line="240" w:lineRule="auto"/>
    </w:pPr>
    <w:rPr>
      <w:rFonts w:cstheme="minorBidi"/>
      <w:sz w:val="24"/>
      <w:szCs w:val="24"/>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rsid w:val="00613B8B"/>
    <w:pPr>
      <w:spacing w:after="0" w:line="240" w:lineRule="auto"/>
    </w:pPr>
    <w:rPr>
      <w:rFonts w:cstheme="minorBidi"/>
      <w:sz w:val="24"/>
      <w:szCs w:val="24"/>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rsid w:val="00613B8B"/>
    <w:pPr>
      <w:spacing w:after="0" w:line="240" w:lineRule="auto"/>
    </w:pPr>
    <w:rPr>
      <w:rFonts w:cstheme="minorBidi"/>
      <w:sz w:val="24"/>
      <w:szCs w:val="24"/>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rsid w:val="00613B8B"/>
    <w:pPr>
      <w:spacing w:after="0" w:line="240" w:lineRule="auto"/>
    </w:pPr>
    <w:rPr>
      <w:rFonts w:cstheme="minorBidi"/>
      <w:sz w:val="24"/>
      <w:szCs w:val="24"/>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rsid w:val="00613B8B"/>
    <w:pPr>
      <w:spacing w:after="0" w:line="240" w:lineRule="auto"/>
    </w:pPr>
    <w:rPr>
      <w:rFonts w:cstheme="minorBidi"/>
      <w:sz w:val="24"/>
      <w:szCs w:val="24"/>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rsid w:val="00613B8B"/>
    <w:pPr>
      <w:spacing w:after="0" w:line="240" w:lineRule="auto"/>
    </w:pPr>
    <w:rPr>
      <w:rFonts w:cstheme="minorBidi"/>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613B8B"/>
    <w:pPr>
      <w:spacing w:after="0" w:line="240" w:lineRule="auto"/>
    </w:pPr>
    <w:rPr>
      <w:rFonts w:cstheme="minorBidi"/>
      <w:sz w:val="24"/>
      <w:szCs w:val="24"/>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613B8B"/>
    <w:pPr>
      <w:spacing w:after="0" w:line="240" w:lineRule="auto"/>
    </w:pPr>
    <w:rPr>
      <w:rFonts w:cstheme="minorBidi"/>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613B8B"/>
    <w:pPr>
      <w:spacing w:after="0" w:line="240" w:lineRule="auto"/>
    </w:pPr>
    <w:rPr>
      <w:rFonts w:cstheme="minorBidi"/>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613B8B"/>
    <w:pPr>
      <w:spacing w:after="0" w:line="240" w:lineRule="auto"/>
    </w:pPr>
    <w:rPr>
      <w:rFonts w:cstheme="minorBidi"/>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613B8B"/>
    <w:pPr>
      <w:spacing w:after="0" w:line="240" w:lineRule="auto"/>
    </w:pPr>
    <w:rPr>
      <w:rFonts w:cstheme="minorBidi"/>
      <w:sz w:val="24"/>
      <w:szCs w:val="24"/>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613B8B"/>
    <w:pPr>
      <w:spacing w:after="0" w:line="240" w:lineRule="auto"/>
    </w:pPr>
    <w:rPr>
      <w:rFonts w:cstheme="minorBidi"/>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rsid w:val="00613B8B"/>
    <w:pPr>
      <w:spacing w:after="0" w:line="240" w:lineRule="auto"/>
    </w:pPr>
    <w:rPr>
      <w:rFonts w:cstheme="minorBidi"/>
      <w:sz w:val="24"/>
      <w:szCs w:val="24"/>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613B8B"/>
    <w:pPr>
      <w:spacing w:after="0" w:line="240" w:lineRule="auto"/>
    </w:pPr>
    <w:rPr>
      <w:rFonts w:cstheme="minorBidi"/>
      <w:sz w:val="24"/>
      <w:szCs w:val="24"/>
    </w:r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613B8B"/>
    <w:pPr>
      <w:spacing w:after="0" w:line="240" w:lineRule="auto"/>
    </w:pPr>
    <w:rPr>
      <w:rFonts w:cstheme="minorBidi"/>
      <w:sz w:val="24"/>
      <w:szCs w:val="24"/>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613B8B"/>
    <w:pPr>
      <w:spacing w:after="0" w:line="240" w:lineRule="auto"/>
    </w:pPr>
    <w:rPr>
      <w:rFonts w:cstheme="minorBidi"/>
      <w:sz w:val="24"/>
      <w:szCs w:val="24"/>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613B8B"/>
    <w:pPr>
      <w:spacing w:after="0" w:line="240" w:lineRule="auto"/>
    </w:pPr>
    <w:rPr>
      <w:rFonts w:cstheme="minorBidi"/>
      <w:sz w:val="24"/>
      <w:szCs w:val="24"/>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613B8B"/>
    <w:pPr>
      <w:spacing w:after="0" w:line="240" w:lineRule="auto"/>
    </w:pPr>
    <w:rPr>
      <w:rFonts w:cstheme="minorBidi"/>
      <w:sz w:val="24"/>
      <w:szCs w:val="24"/>
    </w:r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613B8B"/>
    <w:pPr>
      <w:spacing w:after="0" w:line="240" w:lineRule="auto"/>
    </w:pPr>
    <w:rPr>
      <w:rFonts w:cstheme="minorBidi"/>
      <w:sz w:val="24"/>
      <w:szCs w:val="24"/>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rsid w:val="00613B8B"/>
    <w:pPr>
      <w:spacing w:after="0" w:line="240" w:lineRule="auto"/>
    </w:pPr>
    <w:rPr>
      <w:rFonts w:cstheme="minorBidi"/>
      <w:sz w:val="24"/>
      <w:szCs w:val="24"/>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613B8B"/>
    <w:pPr>
      <w:spacing w:after="0" w:line="240" w:lineRule="auto"/>
    </w:pPr>
    <w:rPr>
      <w:rFonts w:cstheme="minorBidi"/>
      <w:sz w:val="24"/>
      <w:szCs w:val="24"/>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613B8B"/>
    <w:pPr>
      <w:spacing w:after="0" w:line="240" w:lineRule="auto"/>
    </w:pPr>
    <w:rPr>
      <w:rFonts w:cstheme="minorBidi"/>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613B8B"/>
    <w:pPr>
      <w:spacing w:after="0" w:line="240" w:lineRule="auto"/>
    </w:pPr>
    <w:rPr>
      <w:rFonts w:cstheme="minorBidi"/>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613B8B"/>
    <w:pPr>
      <w:spacing w:after="0" w:line="240" w:lineRule="auto"/>
    </w:pPr>
    <w:rPr>
      <w:rFonts w:cstheme="minorBidi"/>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613B8B"/>
    <w:pPr>
      <w:spacing w:after="0" w:line="240" w:lineRule="auto"/>
    </w:pPr>
    <w:rPr>
      <w:rFonts w:cstheme="minorBidi"/>
      <w:sz w:val="24"/>
      <w:szCs w:val="24"/>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613B8B"/>
    <w:pPr>
      <w:spacing w:after="0" w:line="240" w:lineRule="auto"/>
    </w:pPr>
    <w:rPr>
      <w:rFonts w:cstheme="minorBidi"/>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rsid w:val="00613B8B"/>
    <w:pPr>
      <w:spacing w:after="0" w:line="240" w:lineRule="auto"/>
    </w:pPr>
    <w:rPr>
      <w:rFonts w:cstheme="minorBidi"/>
      <w:sz w:val="24"/>
      <w:szCs w:val="24"/>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rsid w:val="00613B8B"/>
    <w:pPr>
      <w:spacing w:after="0" w:line="240" w:lineRule="auto"/>
    </w:pPr>
    <w:rPr>
      <w:rFonts w:cstheme="minorBidi"/>
      <w:sz w:val="24"/>
      <w:szCs w:val="24"/>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13B8B"/>
    <w:pPr>
      <w:spacing w:after="0" w:line="240" w:lineRule="auto"/>
    </w:pPr>
    <w:rPr>
      <w:rFonts w:cstheme="minorBidi"/>
      <w:sz w:val="24"/>
      <w:szCs w:val="24"/>
    </w:r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613B8B"/>
    <w:pPr>
      <w:spacing w:after="0" w:line="240" w:lineRule="auto"/>
    </w:pPr>
    <w:rPr>
      <w:rFonts w:cstheme="minorBidi"/>
      <w:sz w:val="24"/>
      <w:szCs w:val="24"/>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13B8B"/>
    <w:pPr>
      <w:spacing w:after="0" w:line="240" w:lineRule="auto"/>
    </w:pPr>
    <w:rPr>
      <w:rFonts w:cstheme="minorBidi"/>
      <w:sz w:val="24"/>
      <w:szCs w:val="24"/>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13B8B"/>
    <w:pPr>
      <w:spacing w:after="0" w:line="240" w:lineRule="auto"/>
    </w:pPr>
    <w:rPr>
      <w:rFonts w:cstheme="minorBidi"/>
      <w:sz w:val="24"/>
      <w:szCs w:val="24"/>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13B8B"/>
    <w:pPr>
      <w:spacing w:after="0" w:line="240" w:lineRule="auto"/>
    </w:pPr>
    <w:rPr>
      <w:rFonts w:cstheme="minorBidi"/>
      <w:sz w:val="24"/>
      <w:szCs w:val="24"/>
    </w:r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613B8B"/>
    <w:pPr>
      <w:spacing w:after="0" w:line="240" w:lineRule="auto"/>
    </w:pPr>
    <w:rPr>
      <w:rFonts w:cstheme="minorBidi"/>
      <w:sz w:val="24"/>
      <w:szCs w:val="24"/>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613B8B"/>
    <w:pPr>
      <w:spacing w:after="0" w:line="240" w:lineRule="auto"/>
    </w:pPr>
    <w:rPr>
      <w:rFonts w:cstheme="minorBidi"/>
      <w:sz w:val="24"/>
      <w:szCs w:val="24"/>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rsid w:val="00613B8B"/>
    <w:pPr>
      <w:spacing w:after="0" w:line="240" w:lineRule="auto"/>
    </w:pPr>
    <w:rPr>
      <w:rFonts w:cstheme="minorBidi"/>
      <w:sz w:val="24"/>
      <w:szCs w:val="24"/>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rsid w:val="00613B8B"/>
    <w:pPr>
      <w:spacing w:after="0" w:line="240" w:lineRule="auto"/>
    </w:pPr>
    <w:rPr>
      <w:rFonts w:cstheme="minorBidi"/>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rsid w:val="00613B8B"/>
    <w:pPr>
      <w:spacing w:after="0" w:line="240" w:lineRule="auto"/>
    </w:pPr>
    <w:rPr>
      <w:rFonts w:cstheme="minorBidi"/>
      <w:sz w:val="24"/>
      <w:szCs w:val="24"/>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rsid w:val="00613B8B"/>
    <w:pPr>
      <w:spacing w:after="0" w:line="240" w:lineRule="auto"/>
    </w:pPr>
    <w:rPr>
      <w:rFonts w:cstheme="minorBidi"/>
      <w:sz w:val="24"/>
      <w:szCs w:val="24"/>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613B8B"/>
    <w:pPr>
      <w:spacing w:after="0" w:line="240" w:lineRule="auto"/>
    </w:pPr>
    <w:rPr>
      <w:rFonts w:cstheme="minorBidi"/>
      <w:sz w:val="24"/>
      <w:szCs w:val="24"/>
    </w:r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613B8B"/>
    <w:pPr>
      <w:spacing w:after="0" w:line="240" w:lineRule="auto"/>
    </w:pPr>
    <w:rPr>
      <w:rFonts w:cstheme="minorBidi"/>
      <w:sz w:val="24"/>
      <w:szCs w:val="24"/>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613B8B"/>
    <w:pPr>
      <w:spacing w:after="0" w:line="240" w:lineRule="auto"/>
    </w:pPr>
    <w:rPr>
      <w:rFonts w:cstheme="minorBidi"/>
      <w:sz w:val="24"/>
      <w:szCs w:val="24"/>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613B8B"/>
    <w:pPr>
      <w:spacing w:after="0" w:line="240" w:lineRule="auto"/>
    </w:pPr>
    <w:rPr>
      <w:rFonts w:cstheme="minorBidi"/>
      <w:sz w:val="24"/>
      <w:szCs w:val="24"/>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613B8B"/>
    <w:pPr>
      <w:spacing w:after="0" w:line="240" w:lineRule="auto"/>
    </w:pPr>
    <w:rPr>
      <w:rFonts w:cstheme="minorBidi"/>
      <w:sz w:val="24"/>
      <w:szCs w:val="24"/>
    </w:r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613B8B"/>
    <w:pPr>
      <w:spacing w:after="0" w:line="240" w:lineRule="auto"/>
    </w:pPr>
    <w:rPr>
      <w:rFonts w:cstheme="minorBidi"/>
      <w:sz w:val="24"/>
      <w:szCs w:val="24"/>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rsid w:val="00613B8B"/>
    <w:pPr>
      <w:spacing w:after="0" w:line="240" w:lineRule="auto"/>
    </w:pPr>
    <w:rPr>
      <w:rFonts w:cstheme="minorBidi"/>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rsid w:val="00613B8B"/>
    <w:pPr>
      <w:spacing w:after="0" w:line="240" w:lineRule="auto"/>
    </w:pPr>
    <w:rPr>
      <w:rFonts w:cstheme="minorBidi"/>
      <w:sz w:val="24"/>
      <w:szCs w:val="24"/>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13B8B"/>
    <w:pPr>
      <w:spacing w:after="0" w:line="240" w:lineRule="auto"/>
    </w:pPr>
    <w:rPr>
      <w:rFonts w:cstheme="minorBidi"/>
      <w:sz w:val="24"/>
      <w:szCs w:val="24"/>
    </w:r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613B8B"/>
    <w:pPr>
      <w:spacing w:after="0" w:line="240" w:lineRule="auto"/>
    </w:pPr>
    <w:rPr>
      <w:rFonts w:cstheme="minorBidi"/>
      <w:sz w:val="24"/>
      <w:szCs w:val="24"/>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13B8B"/>
    <w:pPr>
      <w:spacing w:after="0" w:line="240" w:lineRule="auto"/>
    </w:pPr>
    <w:rPr>
      <w:rFonts w:cstheme="minorBidi"/>
      <w:sz w:val="24"/>
      <w:szCs w:val="24"/>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13B8B"/>
    <w:pPr>
      <w:spacing w:after="0" w:line="240" w:lineRule="auto"/>
    </w:pPr>
    <w:rPr>
      <w:rFonts w:cstheme="minorBidi"/>
      <w:sz w:val="24"/>
      <w:szCs w:val="24"/>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13B8B"/>
    <w:pPr>
      <w:spacing w:after="0" w:line="240" w:lineRule="auto"/>
    </w:pPr>
    <w:rPr>
      <w:rFonts w:cstheme="minorBidi"/>
      <w:sz w:val="24"/>
      <w:szCs w:val="24"/>
    </w:r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613B8B"/>
    <w:pPr>
      <w:spacing w:after="0" w:line="240" w:lineRule="auto"/>
    </w:pPr>
    <w:rPr>
      <w:rFonts w:cstheme="minorBidi"/>
      <w:sz w:val="24"/>
      <w:szCs w:val="24"/>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613B8B"/>
    <w:pPr>
      <w:spacing w:after="0" w:line="240" w:lineRule="auto"/>
    </w:pPr>
    <w:rPr>
      <w:rFonts w:cstheme="minorBidi"/>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613B8B"/>
    <w:pPr>
      <w:spacing w:after="0" w:line="240" w:lineRule="auto"/>
    </w:pPr>
    <w:rPr>
      <w:rFonts w:cstheme="minorBidi"/>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613B8B"/>
    <w:pPr>
      <w:spacing w:after="0" w:line="240" w:lineRule="auto"/>
    </w:pPr>
    <w:rPr>
      <w:rFonts w:cstheme="minorBidi"/>
      <w:sz w:val="24"/>
      <w:szCs w:val="24"/>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13B8B"/>
    <w:pPr>
      <w:spacing w:after="0" w:line="240" w:lineRule="auto"/>
    </w:pPr>
    <w:rPr>
      <w:rFonts w:cstheme="minorBidi"/>
      <w:sz w:val="24"/>
      <w:szCs w:val="24"/>
    </w:r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613B8B"/>
    <w:pPr>
      <w:spacing w:after="0" w:line="240" w:lineRule="auto"/>
    </w:pPr>
    <w:rPr>
      <w:rFonts w:cstheme="minorBidi"/>
      <w:sz w:val="24"/>
      <w:szCs w:val="24"/>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13B8B"/>
    <w:pPr>
      <w:spacing w:after="0" w:line="240" w:lineRule="auto"/>
    </w:pPr>
    <w:rPr>
      <w:rFonts w:cstheme="minorBidi"/>
      <w:sz w:val="24"/>
      <w:szCs w:val="24"/>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13B8B"/>
    <w:pPr>
      <w:spacing w:after="0" w:line="240" w:lineRule="auto"/>
    </w:pPr>
    <w:rPr>
      <w:rFonts w:cstheme="minorBidi"/>
      <w:sz w:val="24"/>
      <w:szCs w:val="24"/>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13B8B"/>
    <w:pPr>
      <w:spacing w:after="0" w:line="240" w:lineRule="auto"/>
    </w:pPr>
    <w:rPr>
      <w:rFonts w:cstheme="minorBidi"/>
      <w:sz w:val="24"/>
      <w:szCs w:val="24"/>
    </w:r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613B8B"/>
    <w:pPr>
      <w:spacing w:after="0" w:line="240" w:lineRule="auto"/>
    </w:pPr>
    <w:rPr>
      <w:rFonts w:cstheme="minorBidi"/>
      <w:sz w:val="24"/>
      <w:szCs w:val="24"/>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2">
    <w:name w:val="footnote text"/>
    <w:basedOn w:val="a"/>
    <w:link w:val="af3"/>
    <w:uiPriority w:val="99"/>
    <w:semiHidden/>
    <w:unhideWhenUsed/>
    <w:rsid w:val="00613B8B"/>
    <w:pPr>
      <w:spacing w:after="40" w:line="240" w:lineRule="auto"/>
    </w:pPr>
    <w:rPr>
      <w:rFonts w:cstheme="minorBidi"/>
      <w:sz w:val="18"/>
      <w:szCs w:val="24"/>
    </w:rPr>
  </w:style>
  <w:style w:type="character" w:customStyle="1" w:styleId="af3">
    <w:name w:val="Текст сноски Знак"/>
    <w:basedOn w:val="a0"/>
    <w:link w:val="af2"/>
    <w:uiPriority w:val="99"/>
    <w:semiHidden/>
    <w:rsid w:val="00613B8B"/>
    <w:rPr>
      <w:rFonts w:cstheme="minorBidi"/>
      <w:sz w:val="18"/>
      <w:szCs w:val="24"/>
    </w:rPr>
  </w:style>
  <w:style w:type="character" w:styleId="af4">
    <w:name w:val="footnote reference"/>
    <w:basedOn w:val="a0"/>
    <w:uiPriority w:val="99"/>
    <w:unhideWhenUsed/>
    <w:rsid w:val="00613B8B"/>
    <w:rPr>
      <w:vertAlign w:val="superscript"/>
    </w:rPr>
  </w:style>
  <w:style w:type="paragraph" w:styleId="af5">
    <w:name w:val="endnote text"/>
    <w:basedOn w:val="a"/>
    <w:link w:val="af6"/>
    <w:uiPriority w:val="99"/>
    <w:semiHidden/>
    <w:unhideWhenUsed/>
    <w:rsid w:val="00613B8B"/>
    <w:pPr>
      <w:spacing w:after="0" w:line="240" w:lineRule="auto"/>
    </w:pPr>
    <w:rPr>
      <w:rFonts w:cstheme="minorBidi"/>
      <w:sz w:val="20"/>
      <w:szCs w:val="24"/>
    </w:rPr>
  </w:style>
  <w:style w:type="character" w:customStyle="1" w:styleId="af6">
    <w:name w:val="Текст концевой сноски Знак"/>
    <w:basedOn w:val="a0"/>
    <w:link w:val="af5"/>
    <w:uiPriority w:val="99"/>
    <w:semiHidden/>
    <w:rsid w:val="00613B8B"/>
    <w:rPr>
      <w:rFonts w:cstheme="minorBidi"/>
      <w:sz w:val="20"/>
      <w:szCs w:val="24"/>
    </w:rPr>
  </w:style>
  <w:style w:type="character" w:styleId="af7">
    <w:name w:val="endnote reference"/>
    <w:basedOn w:val="a0"/>
    <w:uiPriority w:val="99"/>
    <w:semiHidden/>
    <w:unhideWhenUsed/>
    <w:rsid w:val="00613B8B"/>
    <w:rPr>
      <w:vertAlign w:val="superscript"/>
    </w:rPr>
  </w:style>
  <w:style w:type="paragraph" w:styleId="12">
    <w:name w:val="toc 1"/>
    <w:basedOn w:val="a"/>
    <w:next w:val="a"/>
    <w:uiPriority w:val="39"/>
    <w:unhideWhenUsed/>
    <w:rsid w:val="00613B8B"/>
    <w:pPr>
      <w:spacing w:after="57" w:line="240" w:lineRule="auto"/>
    </w:pPr>
    <w:rPr>
      <w:rFonts w:cstheme="minorBidi"/>
      <w:sz w:val="24"/>
      <w:szCs w:val="24"/>
    </w:rPr>
  </w:style>
  <w:style w:type="paragraph" w:styleId="24">
    <w:name w:val="toc 2"/>
    <w:basedOn w:val="a"/>
    <w:next w:val="a"/>
    <w:uiPriority w:val="39"/>
    <w:unhideWhenUsed/>
    <w:rsid w:val="00613B8B"/>
    <w:pPr>
      <w:spacing w:after="57" w:line="240" w:lineRule="auto"/>
      <w:ind w:left="283"/>
    </w:pPr>
    <w:rPr>
      <w:rFonts w:cstheme="minorBidi"/>
      <w:sz w:val="24"/>
      <w:szCs w:val="24"/>
    </w:rPr>
  </w:style>
  <w:style w:type="paragraph" w:styleId="32">
    <w:name w:val="toc 3"/>
    <w:basedOn w:val="a"/>
    <w:next w:val="a"/>
    <w:uiPriority w:val="39"/>
    <w:unhideWhenUsed/>
    <w:rsid w:val="00613B8B"/>
    <w:pPr>
      <w:spacing w:after="57" w:line="240" w:lineRule="auto"/>
      <w:ind w:left="567"/>
    </w:pPr>
    <w:rPr>
      <w:rFonts w:cstheme="minorBidi"/>
      <w:sz w:val="24"/>
      <w:szCs w:val="24"/>
    </w:rPr>
  </w:style>
  <w:style w:type="paragraph" w:styleId="42">
    <w:name w:val="toc 4"/>
    <w:basedOn w:val="a"/>
    <w:next w:val="a"/>
    <w:uiPriority w:val="39"/>
    <w:unhideWhenUsed/>
    <w:rsid w:val="00613B8B"/>
    <w:pPr>
      <w:spacing w:after="57" w:line="240" w:lineRule="auto"/>
      <w:ind w:left="850"/>
    </w:pPr>
    <w:rPr>
      <w:rFonts w:cstheme="minorBidi"/>
      <w:sz w:val="24"/>
      <w:szCs w:val="24"/>
    </w:rPr>
  </w:style>
  <w:style w:type="paragraph" w:styleId="52">
    <w:name w:val="toc 5"/>
    <w:basedOn w:val="a"/>
    <w:next w:val="a"/>
    <w:uiPriority w:val="39"/>
    <w:unhideWhenUsed/>
    <w:rsid w:val="00613B8B"/>
    <w:pPr>
      <w:spacing w:after="57" w:line="240" w:lineRule="auto"/>
      <w:ind w:left="1134"/>
    </w:pPr>
    <w:rPr>
      <w:rFonts w:cstheme="minorBidi"/>
      <w:sz w:val="24"/>
      <w:szCs w:val="24"/>
    </w:rPr>
  </w:style>
  <w:style w:type="paragraph" w:styleId="61">
    <w:name w:val="toc 6"/>
    <w:basedOn w:val="a"/>
    <w:next w:val="a"/>
    <w:uiPriority w:val="39"/>
    <w:unhideWhenUsed/>
    <w:rsid w:val="00613B8B"/>
    <w:pPr>
      <w:spacing w:after="57" w:line="240" w:lineRule="auto"/>
      <w:ind w:left="1417"/>
    </w:pPr>
    <w:rPr>
      <w:rFonts w:cstheme="minorBidi"/>
      <w:sz w:val="24"/>
      <w:szCs w:val="24"/>
    </w:rPr>
  </w:style>
  <w:style w:type="paragraph" w:styleId="71">
    <w:name w:val="toc 7"/>
    <w:basedOn w:val="a"/>
    <w:next w:val="a"/>
    <w:uiPriority w:val="39"/>
    <w:unhideWhenUsed/>
    <w:rsid w:val="00613B8B"/>
    <w:pPr>
      <w:spacing w:after="57" w:line="240" w:lineRule="auto"/>
      <w:ind w:left="1701"/>
    </w:pPr>
    <w:rPr>
      <w:rFonts w:cstheme="minorBidi"/>
      <w:sz w:val="24"/>
      <w:szCs w:val="24"/>
    </w:rPr>
  </w:style>
  <w:style w:type="paragraph" w:styleId="81">
    <w:name w:val="toc 8"/>
    <w:basedOn w:val="a"/>
    <w:next w:val="a"/>
    <w:uiPriority w:val="39"/>
    <w:unhideWhenUsed/>
    <w:rsid w:val="00613B8B"/>
    <w:pPr>
      <w:spacing w:after="57" w:line="240" w:lineRule="auto"/>
      <w:ind w:left="1984"/>
    </w:pPr>
    <w:rPr>
      <w:rFonts w:cstheme="minorBidi"/>
      <w:sz w:val="24"/>
      <w:szCs w:val="24"/>
    </w:rPr>
  </w:style>
  <w:style w:type="paragraph" w:styleId="91">
    <w:name w:val="toc 9"/>
    <w:basedOn w:val="a"/>
    <w:next w:val="a"/>
    <w:uiPriority w:val="39"/>
    <w:unhideWhenUsed/>
    <w:rsid w:val="00613B8B"/>
    <w:pPr>
      <w:spacing w:after="57" w:line="240" w:lineRule="auto"/>
      <w:ind w:left="2268"/>
    </w:pPr>
    <w:rPr>
      <w:rFonts w:cstheme="minorBidi"/>
      <w:sz w:val="24"/>
      <w:szCs w:val="24"/>
    </w:rPr>
  </w:style>
  <w:style w:type="paragraph" w:styleId="af8">
    <w:name w:val="TOC Heading"/>
    <w:uiPriority w:val="39"/>
    <w:unhideWhenUsed/>
    <w:rsid w:val="00613B8B"/>
    <w:pPr>
      <w:spacing w:after="0" w:line="240" w:lineRule="auto"/>
    </w:pPr>
    <w:rPr>
      <w:rFonts w:cstheme="minorBidi"/>
      <w:sz w:val="24"/>
      <w:szCs w:val="24"/>
    </w:rPr>
  </w:style>
  <w:style w:type="paragraph" w:styleId="af9">
    <w:name w:val="table of figures"/>
    <w:basedOn w:val="a"/>
    <w:next w:val="a"/>
    <w:uiPriority w:val="99"/>
    <w:unhideWhenUsed/>
    <w:rsid w:val="00613B8B"/>
    <w:pPr>
      <w:spacing w:after="0" w:line="240" w:lineRule="auto"/>
    </w:pPr>
    <w:rPr>
      <w:rFonts w:cstheme="minorBidi"/>
      <w:sz w:val="24"/>
      <w:szCs w:val="24"/>
    </w:rPr>
  </w:style>
  <w:style w:type="character" w:styleId="afa">
    <w:name w:val="line number"/>
    <w:basedOn w:val="a0"/>
    <w:semiHidden/>
    <w:rsid w:val="00613B8B"/>
  </w:style>
  <w:style w:type="character" w:styleId="afb">
    <w:name w:val="Hyperlink"/>
    <w:rsid w:val="00613B8B"/>
    <w:rPr>
      <w:color w:val="0000FF"/>
      <w:u w:val="single"/>
    </w:rPr>
  </w:style>
  <w:style w:type="table" w:styleId="13">
    <w:name w:val="Table Simple 1"/>
    <w:basedOn w:val="a1"/>
    <w:rsid w:val="00613B8B"/>
    <w:pPr>
      <w:spacing w:after="0" w:line="240" w:lineRule="auto"/>
    </w:pPr>
    <w:rPr>
      <w:rFonts w:cstheme="minorBid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170</Pages>
  <Words>72693</Words>
  <Characters>414352</Characters>
  <Application>Microsoft Office Word</Application>
  <DocSecurity>0</DocSecurity>
  <Lines>3452</Lines>
  <Paragraphs>972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Решетникова Светлана Юрьевна;Суровая Ю.А.</dc:creator>
  <cp:keywords/>
  <dc:description/>
  <cp:lastModifiedBy>Суровая Юлия Александровна</cp:lastModifiedBy>
  <cp:revision>27</cp:revision>
  <dcterms:created xsi:type="dcterms:W3CDTF">2026-01-23T06:32:00Z</dcterms:created>
  <dcterms:modified xsi:type="dcterms:W3CDTF">2026-07-14T02:11:00Z</dcterms:modified>
</cp:coreProperties>
</file>